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6193" w14:textId="4683AC7F" w:rsidR="00395584" w:rsidRDefault="00EA22E2">
      <w:pPr>
        <w:rPr>
          <w:sz w:val="24"/>
          <w:szCs w:val="24"/>
          <w:rtl/>
        </w:rPr>
      </w:pPr>
      <w:r>
        <w:rPr>
          <w:noProof/>
          <w:sz w:val="24"/>
          <w:szCs w:val="24"/>
          <w:rtl/>
          <w:lang w:val="he-IL"/>
        </w:rPr>
        <w:drawing>
          <wp:anchor distT="0" distB="0" distL="114300" distR="114300" simplePos="0" relativeHeight="251658240" behindDoc="1" locked="0" layoutInCell="1" allowOverlap="1" wp14:anchorId="5534E3CB" wp14:editId="032B8557">
            <wp:simplePos x="0" y="0"/>
            <wp:positionH relativeFrom="margin">
              <wp:posOffset>-971550</wp:posOffset>
            </wp:positionH>
            <wp:positionV relativeFrom="paragraph">
              <wp:posOffset>-790575</wp:posOffset>
            </wp:positionV>
            <wp:extent cx="2088230" cy="83820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rotWithShape="1">
                    <a:blip r:embed="rId7" cstate="print">
                      <a:alphaModFix amt="85000"/>
                      <a:extLst>
                        <a:ext uri="{28A0092B-C50C-407E-A947-70E740481C1C}">
                          <a14:useLocalDpi xmlns:a14="http://schemas.microsoft.com/office/drawing/2010/main" val="0"/>
                        </a:ext>
                      </a:extLst>
                    </a:blip>
                    <a:srcRect l="37702"/>
                    <a:stretch/>
                  </pic:blipFill>
                  <pic:spPr bwMode="auto">
                    <a:xfrm>
                      <a:off x="0" y="0"/>
                      <a:ext cx="2100176" cy="842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089A" w:rsidRPr="00EA22E2">
        <w:rPr>
          <w:rFonts w:hint="cs"/>
          <w:sz w:val="24"/>
          <w:szCs w:val="24"/>
          <w:rtl/>
        </w:rPr>
        <w:t>בס"ד</w:t>
      </w:r>
    </w:p>
    <w:p w14:paraId="447D568F" w14:textId="7121D5C9" w:rsidR="004D6195" w:rsidRPr="00EA22E2" w:rsidRDefault="004D6195">
      <w:pPr>
        <w:rPr>
          <w:sz w:val="24"/>
          <w:szCs w:val="24"/>
          <w:rtl/>
        </w:rPr>
      </w:pPr>
      <w:r>
        <w:rPr>
          <w:rFonts w:hint="cs"/>
          <w:sz w:val="24"/>
          <w:szCs w:val="24"/>
          <w:rtl/>
        </w:rPr>
        <w:t xml:space="preserve">דבר תורה לפרשת </w:t>
      </w:r>
      <w:proofErr w:type="spellStart"/>
      <w:r>
        <w:rPr>
          <w:rFonts w:hint="cs"/>
          <w:sz w:val="24"/>
          <w:szCs w:val="24"/>
          <w:rtl/>
        </w:rPr>
        <w:t>ויגש</w:t>
      </w:r>
      <w:proofErr w:type="spellEnd"/>
      <w:r>
        <w:rPr>
          <w:rFonts w:hint="cs"/>
          <w:sz w:val="24"/>
          <w:szCs w:val="24"/>
          <w:rtl/>
        </w:rPr>
        <w:t xml:space="preserve"> </w:t>
      </w:r>
      <w:r>
        <w:rPr>
          <w:sz w:val="24"/>
          <w:szCs w:val="24"/>
          <w:rtl/>
        </w:rPr>
        <w:t>–</w:t>
      </w:r>
      <w:r>
        <w:rPr>
          <w:rFonts w:hint="cs"/>
          <w:sz w:val="24"/>
          <w:szCs w:val="24"/>
          <w:rtl/>
        </w:rPr>
        <w:t xml:space="preserve"> הרבנית ד"ר לאה </w:t>
      </w:r>
      <w:proofErr w:type="spellStart"/>
      <w:r>
        <w:rPr>
          <w:rFonts w:hint="cs"/>
          <w:sz w:val="24"/>
          <w:szCs w:val="24"/>
          <w:rtl/>
        </w:rPr>
        <w:t>ויזל</w:t>
      </w:r>
      <w:proofErr w:type="spellEnd"/>
    </w:p>
    <w:p w14:paraId="0391F3E5" w14:textId="74E11B80" w:rsidR="009F089A" w:rsidRPr="00EA22E2" w:rsidRDefault="009F089A" w:rsidP="009F089A">
      <w:pPr>
        <w:rPr>
          <w:sz w:val="24"/>
          <w:szCs w:val="24"/>
          <w:rtl/>
        </w:rPr>
      </w:pPr>
      <w:r w:rsidRPr="00EA22E2">
        <w:rPr>
          <w:rFonts w:hint="cs"/>
          <w:sz w:val="24"/>
          <w:szCs w:val="24"/>
          <w:rtl/>
        </w:rPr>
        <w:t>"</w:t>
      </w:r>
      <w:proofErr w:type="spellStart"/>
      <w:r w:rsidRPr="00EA22E2">
        <w:rPr>
          <w:rFonts w:hint="cs"/>
          <w:sz w:val="24"/>
          <w:szCs w:val="24"/>
          <w:rtl/>
        </w:rPr>
        <w:t>ויגש</w:t>
      </w:r>
      <w:proofErr w:type="spellEnd"/>
      <w:r w:rsidRPr="00EA22E2">
        <w:rPr>
          <w:rFonts w:hint="cs"/>
          <w:sz w:val="24"/>
          <w:szCs w:val="24"/>
          <w:rtl/>
        </w:rPr>
        <w:t xml:space="preserve"> אליו יהודה"- במילים אלו בא לידי ביטוי השיא של סיפור יוסף ואחיו</w:t>
      </w:r>
      <w:r w:rsidR="001D280E" w:rsidRPr="00EA22E2">
        <w:rPr>
          <w:rFonts w:hint="cs"/>
          <w:sz w:val="24"/>
          <w:szCs w:val="24"/>
          <w:rtl/>
        </w:rPr>
        <w:t>.</w:t>
      </w:r>
      <w:r w:rsidRPr="00EA22E2">
        <w:rPr>
          <w:rFonts w:hint="cs"/>
          <w:sz w:val="24"/>
          <w:szCs w:val="24"/>
          <w:rtl/>
        </w:rPr>
        <w:t xml:space="preserve"> ברגע זה מתגלה מנהיגותו של יהודה במלוא עוצמתה. יהודה פונה אל יוסף , מתאר לו את השתלשלות </w:t>
      </w:r>
      <w:r w:rsidR="001D280E" w:rsidRPr="00EA22E2">
        <w:rPr>
          <w:rFonts w:hint="cs"/>
          <w:sz w:val="24"/>
          <w:szCs w:val="24"/>
          <w:rtl/>
        </w:rPr>
        <w:t>הסיפור המשפחתי</w:t>
      </w:r>
      <w:r w:rsidRPr="00EA22E2">
        <w:rPr>
          <w:rFonts w:hint="cs"/>
          <w:sz w:val="24"/>
          <w:szCs w:val="24"/>
          <w:rtl/>
        </w:rPr>
        <w:t xml:space="preserve">, ומתחנן ואומר שהוא </w:t>
      </w:r>
      <w:r w:rsidR="005C6C42" w:rsidRPr="00EA22E2">
        <w:rPr>
          <w:rFonts w:hint="cs"/>
          <w:sz w:val="24"/>
          <w:szCs w:val="24"/>
          <w:rtl/>
        </w:rPr>
        <w:t>באופן אישי שם עצמו ערב לבנימין</w:t>
      </w:r>
      <w:r w:rsidRPr="00EA22E2">
        <w:rPr>
          <w:rFonts w:hint="cs"/>
          <w:sz w:val="24"/>
          <w:szCs w:val="24"/>
          <w:rtl/>
        </w:rPr>
        <w:t xml:space="preserve"> ו</w:t>
      </w:r>
      <w:r w:rsidR="005C6C42" w:rsidRPr="00EA22E2">
        <w:rPr>
          <w:rFonts w:hint="cs"/>
          <w:sz w:val="24"/>
          <w:szCs w:val="24"/>
          <w:rtl/>
        </w:rPr>
        <w:t xml:space="preserve">אף </w:t>
      </w:r>
      <w:r w:rsidRPr="00EA22E2">
        <w:rPr>
          <w:rFonts w:hint="cs"/>
          <w:sz w:val="24"/>
          <w:szCs w:val="24"/>
          <w:rtl/>
        </w:rPr>
        <w:t xml:space="preserve">מוכן לשבת תחתיו כעבד לשליט </w:t>
      </w:r>
      <w:proofErr w:type="spellStart"/>
      <w:r w:rsidRPr="00EA22E2">
        <w:rPr>
          <w:rFonts w:hint="cs"/>
          <w:sz w:val="24"/>
          <w:szCs w:val="24"/>
          <w:rtl/>
        </w:rPr>
        <w:t>הכל</w:t>
      </w:r>
      <w:proofErr w:type="spellEnd"/>
      <w:r w:rsidRPr="00EA22E2">
        <w:rPr>
          <w:rFonts w:hint="cs"/>
          <w:sz w:val="24"/>
          <w:szCs w:val="24"/>
          <w:rtl/>
        </w:rPr>
        <w:t xml:space="preserve"> יכו</w:t>
      </w:r>
      <w:r w:rsidR="007429FF" w:rsidRPr="00EA22E2">
        <w:rPr>
          <w:rFonts w:hint="cs"/>
          <w:sz w:val="24"/>
          <w:szCs w:val="24"/>
          <w:rtl/>
        </w:rPr>
        <w:t xml:space="preserve"> </w:t>
      </w:r>
      <w:proofErr w:type="spellStart"/>
      <w:r w:rsidR="007429FF" w:rsidRPr="00EA22E2">
        <w:rPr>
          <w:rFonts w:hint="cs"/>
          <w:sz w:val="24"/>
          <w:szCs w:val="24"/>
          <w:rtl/>
        </w:rPr>
        <w:t>ל,</w:t>
      </w:r>
      <w:r w:rsidR="005C6C42" w:rsidRPr="00EA22E2">
        <w:rPr>
          <w:rFonts w:hint="cs"/>
          <w:sz w:val="24"/>
          <w:szCs w:val="24"/>
          <w:rtl/>
        </w:rPr>
        <w:t>ל</w:t>
      </w:r>
      <w:r w:rsidRPr="00EA22E2">
        <w:rPr>
          <w:rFonts w:hint="cs"/>
          <w:sz w:val="24"/>
          <w:szCs w:val="24"/>
          <w:rtl/>
        </w:rPr>
        <w:t>יוסף</w:t>
      </w:r>
      <w:proofErr w:type="spellEnd"/>
      <w:r w:rsidRPr="00EA22E2">
        <w:rPr>
          <w:rFonts w:hint="cs"/>
          <w:sz w:val="24"/>
          <w:szCs w:val="24"/>
          <w:rtl/>
        </w:rPr>
        <w:t xml:space="preserve">  :"כי עבדך ערב את הנער מעם אבי.. ועתה ישב נא עבדך תחת הנער עבד לאדוני". בנקודה הזאת יוסף נשבר ומתגלה אל אחיו ומנסה להרגיעם. </w:t>
      </w:r>
      <w:r w:rsidR="005C6C42" w:rsidRPr="00EA22E2">
        <w:rPr>
          <w:rFonts w:hint="cs"/>
          <w:sz w:val="24"/>
          <w:szCs w:val="24"/>
          <w:rtl/>
        </w:rPr>
        <w:t xml:space="preserve">כאן מגיע הסוף הטוב של הסיפור: </w:t>
      </w:r>
      <w:r w:rsidRPr="00EA22E2">
        <w:rPr>
          <w:rFonts w:hint="cs"/>
          <w:sz w:val="24"/>
          <w:szCs w:val="24"/>
          <w:rtl/>
        </w:rPr>
        <w:t>איחוי הקרע המשפחתי העמוק.</w:t>
      </w:r>
    </w:p>
    <w:p w14:paraId="5D9D250B" w14:textId="5274B2A0" w:rsidR="005C6C42" w:rsidRPr="00EA22E2" w:rsidRDefault="009F089A" w:rsidP="009F089A">
      <w:pPr>
        <w:rPr>
          <w:sz w:val="24"/>
          <w:szCs w:val="24"/>
          <w:rtl/>
        </w:rPr>
      </w:pPr>
      <w:r w:rsidRPr="00EA22E2">
        <w:rPr>
          <w:rFonts w:hint="cs"/>
          <w:sz w:val="24"/>
          <w:szCs w:val="24"/>
          <w:rtl/>
        </w:rPr>
        <w:t>במבט-על על הסיפור מראשיתו, מדובר בסיפור מורכב של סכסוך וקנאה בין אחים. לסיפור יש משמעויות משפחתיות למשפחת יעקב כמשפחה פרטית, וגם משמעויות לאומיות הנוגע</w:t>
      </w:r>
      <w:r w:rsidR="001D280E" w:rsidRPr="00EA22E2">
        <w:rPr>
          <w:rFonts w:hint="cs"/>
          <w:sz w:val="24"/>
          <w:szCs w:val="24"/>
          <w:rtl/>
        </w:rPr>
        <w:t>ות</w:t>
      </w:r>
      <w:r w:rsidRPr="00EA22E2">
        <w:rPr>
          <w:rFonts w:hint="cs"/>
          <w:sz w:val="24"/>
          <w:szCs w:val="24"/>
          <w:rtl/>
        </w:rPr>
        <w:t xml:space="preserve"> לבני ישראל</w:t>
      </w:r>
      <w:r w:rsidR="005C6C42" w:rsidRPr="00EA22E2">
        <w:rPr>
          <w:rFonts w:hint="cs"/>
          <w:sz w:val="24"/>
          <w:szCs w:val="24"/>
          <w:rtl/>
        </w:rPr>
        <w:t>, צאצאי השבטים,</w:t>
      </w:r>
      <w:r w:rsidRPr="00EA22E2">
        <w:rPr>
          <w:rFonts w:hint="cs"/>
          <w:sz w:val="24"/>
          <w:szCs w:val="24"/>
          <w:rtl/>
        </w:rPr>
        <w:t xml:space="preserve"> ו</w:t>
      </w:r>
      <w:r w:rsidR="001D280E" w:rsidRPr="00EA22E2">
        <w:rPr>
          <w:rFonts w:hint="cs"/>
          <w:sz w:val="24"/>
          <w:szCs w:val="24"/>
          <w:rtl/>
        </w:rPr>
        <w:t>ל</w:t>
      </w:r>
      <w:r w:rsidRPr="00EA22E2">
        <w:rPr>
          <w:rFonts w:hint="cs"/>
          <w:sz w:val="24"/>
          <w:szCs w:val="24"/>
          <w:rtl/>
        </w:rPr>
        <w:t xml:space="preserve">הנהגתם. </w:t>
      </w:r>
    </w:p>
    <w:p w14:paraId="402817D9" w14:textId="77777777" w:rsidR="001D280E" w:rsidRPr="00EA22E2" w:rsidRDefault="009F089A" w:rsidP="009F089A">
      <w:pPr>
        <w:rPr>
          <w:sz w:val="24"/>
          <w:szCs w:val="24"/>
          <w:rtl/>
        </w:rPr>
      </w:pPr>
      <w:r w:rsidRPr="00EA22E2">
        <w:rPr>
          <w:rFonts w:hint="cs"/>
          <w:sz w:val="24"/>
          <w:szCs w:val="24"/>
          <w:rtl/>
        </w:rPr>
        <w:t>הסיפור החל בפרשת וישב, שם האחים לא נמנעו מלהשליך את יוסף לבור</w:t>
      </w:r>
      <w:r w:rsidR="001D280E" w:rsidRPr="00EA22E2">
        <w:rPr>
          <w:rFonts w:hint="cs"/>
          <w:sz w:val="24"/>
          <w:szCs w:val="24"/>
          <w:rtl/>
        </w:rPr>
        <w:t xml:space="preserve"> ולא להמיתו</w:t>
      </w:r>
      <w:r w:rsidRPr="00EA22E2">
        <w:rPr>
          <w:rFonts w:hint="cs"/>
          <w:sz w:val="24"/>
          <w:szCs w:val="24"/>
          <w:rtl/>
        </w:rPr>
        <w:t>,  כהצעתו ה"מרוככת" של ראובן</w:t>
      </w:r>
      <w:r w:rsidR="005C6C42" w:rsidRPr="00EA22E2">
        <w:rPr>
          <w:rFonts w:hint="cs"/>
          <w:sz w:val="24"/>
          <w:szCs w:val="24"/>
          <w:rtl/>
        </w:rPr>
        <w:t>,</w:t>
      </w:r>
      <w:r w:rsidRPr="00EA22E2">
        <w:rPr>
          <w:rFonts w:hint="cs"/>
          <w:sz w:val="24"/>
          <w:szCs w:val="24"/>
          <w:rtl/>
        </w:rPr>
        <w:t xml:space="preserve"> ובהמשך </w:t>
      </w:r>
      <w:r w:rsidR="001D280E" w:rsidRPr="00EA22E2">
        <w:rPr>
          <w:rFonts w:hint="cs"/>
          <w:sz w:val="24"/>
          <w:szCs w:val="24"/>
          <w:rtl/>
        </w:rPr>
        <w:t xml:space="preserve">הסכימו </w:t>
      </w:r>
      <w:r w:rsidR="005C6C42" w:rsidRPr="00EA22E2">
        <w:rPr>
          <w:rFonts w:hint="cs"/>
          <w:sz w:val="24"/>
          <w:szCs w:val="24"/>
          <w:rtl/>
        </w:rPr>
        <w:t xml:space="preserve">לרעיון של יהודה למכור </w:t>
      </w:r>
      <w:r w:rsidR="001D280E" w:rsidRPr="00EA22E2">
        <w:rPr>
          <w:rFonts w:hint="cs"/>
          <w:sz w:val="24"/>
          <w:szCs w:val="24"/>
          <w:rtl/>
        </w:rPr>
        <w:t>אותו</w:t>
      </w:r>
      <w:r w:rsidR="005C6C42" w:rsidRPr="00EA22E2">
        <w:rPr>
          <w:rFonts w:hint="cs"/>
          <w:sz w:val="24"/>
          <w:szCs w:val="24"/>
          <w:rtl/>
        </w:rPr>
        <w:t>. הפסוק המהדהד</w:t>
      </w:r>
      <w:r w:rsidR="001D280E" w:rsidRPr="00EA22E2">
        <w:rPr>
          <w:rFonts w:hint="cs"/>
          <w:sz w:val="24"/>
          <w:szCs w:val="24"/>
          <w:rtl/>
        </w:rPr>
        <w:t xml:space="preserve"> שיא של</w:t>
      </w:r>
      <w:r w:rsidR="005C6C42" w:rsidRPr="00EA22E2">
        <w:rPr>
          <w:rFonts w:hint="cs"/>
          <w:sz w:val="24"/>
          <w:szCs w:val="24"/>
          <w:rtl/>
        </w:rPr>
        <w:t xml:space="preserve"> ניכור ואדישות הוא הפסוק </w:t>
      </w:r>
      <w:r w:rsidR="001D280E" w:rsidRPr="00EA22E2">
        <w:rPr>
          <w:rFonts w:hint="cs"/>
          <w:sz w:val="24"/>
          <w:szCs w:val="24"/>
          <w:rtl/>
        </w:rPr>
        <w:t xml:space="preserve">בפרשת וישב </w:t>
      </w:r>
      <w:r w:rsidR="005C6C42" w:rsidRPr="00EA22E2">
        <w:rPr>
          <w:rFonts w:hint="cs"/>
          <w:sz w:val="24"/>
          <w:szCs w:val="24"/>
          <w:rtl/>
        </w:rPr>
        <w:t xml:space="preserve">המתאר שהאחים </w:t>
      </w:r>
      <w:r w:rsidR="001D280E" w:rsidRPr="00EA22E2">
        <w:rPr>
          <w:rFonts w:hint="cs"/>
          <w:sz w:val="24"/>
          <w:szCs w:val="24"/>
          <w:rtl/>
        </w:rPr>
        <w:t>התיישבו</w:t>
      </w:r>
      <w:r w:rsidR="005C6C42" w:rsidRPr="00EA22E2">
        <w:rPr>
          <w:rFonts w:hint="cs"/>
          <w:sz w:val="24"/>
          <w:szCs w:val="24"/>
          <w:rtl/>
        </w:rPr>
        <w:t xml:space="preserve"> לאכול לחם לאחר פגיעתם ביוסף. </w:t>
      </w:r>
    </w:p>
    <w:p w14:paraId="4E8A8E01" w14:textId="77777777" w:rsidR="00E6043B" w:rsidRPr="00EA22E2" w:rsidRDefault="001D280E" w:rsidP="009F089A">
      <w:pPr>
        <w:rPr>
          <w:sz w:val="24"/>
          <w:szCs w:val="24"/>
          <w:rtl/>
        </w:rPr>
      </w:pPr>
      <w:r w:rsidRPr="00EA22E2">
        <w:rPr>
          <w:rFonts w:hint="cs"/>
          <w:sz w:val="24"/>
          <w:szCs w:val="24"/>
          <w:rtl/>
        </w:rPr>
        <w:t>מייד לאחר סיפור המכירה</w:t>
      </w:r>
      <w:r w:rsidR="005C6C42" w:rsidRPr="00EA22E2">
        <w:rPr>
          <w:rFonts w:hint="cs"/>
          <w:sz w:val="24"/>
          <w:szCs w:val="24"/>
          <w:rtl/>
        </w:rPr>
        <w:t>, זונח הכתוב את סיפור יוסף ואחיו ועובר לסיפור יהודה ותמר, סיפור שנראה לא קשור לרצף הסיפורים על האחים. לכאורה</w:t>
      </w:r>
      <w:r w:rsidRPr="00EA22E2">
        <w:rPr>
          <w:rFonts w:hint="cs"/>
          <w:sz w:val="24"/>
          <w:szCs w:val="24"/>
          <w:rtl/>
        </w:rPr>
        <w:t xml:space="preserve"> סיפור</w:t>
      </w:r>
      <w:r w:rsidR="005C6C42" w:rsidRPr="00EA22E2">
        <w:rPr>
          <w:rFonts w:hint="cs"/>
          <w:sz w:val="24"/>
          <w:szCs w:val="24"/>
          <w:rtl/>
        </w:rPr>
        <w:t xml:space="preserve"> לא קשור, אך בהתבוננות שניה- ועוד איך קשור: בסיפור זה מתחילה תפנית בהתנהלותו של יהודה. המדרשים שמים לב </w:t>
      </w:r>
      <w:r w:rsidRPr="00EA22E2">
        <w:rPr>
          <w:rFonts w:hint="cs"/>
          <w:sz w:val="24"/>
          <w:szCs w:val="24"/>
          <w:rtl/>
        </w:rPr>
        <w:t>לדמיון</w:t>
      </w:r>
      <w:r w:rsidR="005C6C42" w:rsidRPr="00EA22E2">
        <w:rPr>
          <w:rFonts w:hint="cs"/>
          <w:sz w:val="24"/>
          <w:szCs w:val="24"/>
          <w:rtl/>
        </w:rPr>
        <w:t xml:space="preserve"> במילות הפסוקים בין החלק המתאר את הפגיעה ביוסף והבאת כותנתו לאביו לבין מה שקורה ליהודה בסיפור עם תמר. </w:t>
      </w:r>
      <w:r w:rsidRPr="00EA22E2">
        <w:rPr>
          <w:rFonts w:hint="cs"/>
          <w:sz w:val="24"/>
          <w:szCs w:val="24"/>
          <w:rtl/>
        </w:rPr>
        <w:t xml:space="preserve">המדרשים מציירים תמונה ברורה של ענישת יהודה במידה כנגד מידה. </w:t>
      </w:r>
      <w:r w:rsidR="005C6C42" w:rsidRPr="00EA22E2">
        <w:rPr>
          <w:rFonts w:hint="cs"/>
          <w:sz w:val="24"/>
          <w:szCs w:val="24"/>
          <w:rtl/>
        </w:rPr>
        <w:t xml:space="preserve">יהודה מאבד שני בנים </w:t>
      </w:r>
      <w:r w:rsidRPr="00EA22E2">
        <w:rPr>
          <w:rFonts w:hint="cs"/>
          <w:sz w:val="24"/>
          <w:szCs w:val="24"/>
          <w:rtl/>
        </w:rPr>
        <w:t xml:space="preserve">שמתו בחטאם </w:t>
      </w:r>
      <w:r w:rsidR="005C6C42" w:rsidRPr="00EA22E2">
        <w:rPr>
          <w:rFonts w:hint="cs"/>
          <w:sz w:val="24"/>
          <w:szCs w:val="24"/>
          <w:rtl/>
        </w:rPr>
        <w:t xml:space="preserve">וחושש גם לבנו השלישי. </w:t>
      </w:r>
      <w:r w:rsidR="00E6043B" w:rsidRPr="00EA22E2">
        <w:rPr>
          <w:rFonts w:hint="cs"/>
          <w:sz w:val="24"/>
          <w:szCs w:val="24"/>
          <w:rtl/>
        </w:rPr>
        <w:t xml:space="preserve">הוא מבין את עומק הכאב של אביו, ובסוף הסיפור המסובך עם תמר- הוא מצליח לומר שתי מילים דרמטיות: "צדקה ממני". ברגע שלקח אחריות- חל מפנה קריטי בעלילה, מפנה המשליך גם על המשך הסיפור ומגיע לשיאו בפרשה שנקרא השבת. </w:t>
      </w:r>
    </w:p>
    <w:p w14:paraId="414B6B73" w14:textId="2A907130" w:rsidR="00217350" w:rsidRPr="00EA22E2" w:rsidRDefault="00E6043B" w:rsidP="00217350">
      <w:pPr>
        <w:rPr>
          <w:sz w:val="24"/>
          <w:szCs w:val="24"/>
          <w:rtl/>
        </w:rPr>
      </w:pPr>
      <w:r w:rsidRPr="00EA22E2">
        <w:rPr>
          <w:rFonts w:hint="cs"/>
          <w:sz w:val="24"/>
          <w:szCs w:val="24"/>
          <w:rtl/>
        </w:rPr>
        <w:t xml:space="preserve">ראיה </w:t>
      </w:r>
      <w:r w:rsidR="0077357E" w:rsidRPr="00EA22E2">
        <w:rPr>
          <w:rFonts w:hint="cs"/>
          <w:sz w:val="24"/>
          <w:szCs w:val="24"/>
          <w:rtl/>
        </w:rPr>
        <w:t>לכך שמעשה</w:t>
      </w:r>
      <w:r w:rsidRPr="00EA22E2">
        <w:rPr>
          <w:rFonts w:hint="cs"/>
          <w:sz w:val="24"/>
          <w:szCs w:val="24"/>
          <w:rtl/>
        </w:rPr>
        <w:t xml:space="preserve"> יהודה ותמר</w:t>
      </w:r>
      <w:r w:rsidR="0077357E" w:rsidRPr="00EA22E2">
        <w:rPr>
          <w:rFonts w:hint="cs"/>
          <w:sz w:val="24"/>
          <w:szCs w:val="24"/>
          <w:rtl/>
        </w:rPr>
        <w:t xml:space="preserve"> הוא תחילתו של תיקון</w:t>
      </w:r>
      <w:r w:rsidRPr="00EA22E2">
        <w:rPr>
          <w:rFonts w:hint="cs"/>
          <w:sz w:val="24"/>
          <w:szCs w:val="24"/>
          <w:rtl/>
        </w:rPr>
        <w:t xml:space="preserve"> </w:t>
      </w:r>
      <w:r w:rsidR="0077357E" w:rsidRPr="00EA22E2">
        <w:rPr>
          <w:rFonts w:hint="cs"/>
          <w:sz w:val="24"/>
          <w:szCs w:val="24"/>
          <w:rtl/>
        </w:rPr>
        <w:t>ניתן לראות בלידתם של</w:t>
      </w:r>
      <w:r w:rsidRPr="00EA22E2">
        <w:rPr>
          <w:rFonts w:hint="cs"/>
          <w:sz w:val="24"/>
          <w:szCs w:val="24"/>
          <w:rtl/>
        </w:rPr>
        <w:t xml:space="preserve"> </w:t>
      </w:r>
      <w:r w:rsidR="00217350" w:rsidRPr="00EA22E2">
        <w:rPr>
          <w:rFonts w:hint="cs"/>
          <w:sz w:val="24"/>
          <w:szCs w:val="24"/>
          <w:rtl/>
        </w:rPr>
        <w:t xml:space="preserve">התאומים שנולדו </w:t>
      </w:r>
      <w:r w:rsidR="00386892" w:rsidRPr="00EA22E2">
        <w:rPr>
          <w:rFonts w:hint="cs"/>
          <w:sz w:val="24"/>
          <w:szCs w:val="24"/>
          <w:rtl/>
        </w:rPr>
        <w:t xml:space="preserve">לתמר, זרח ופרץ. </w:t>
      </w:r>
      <w:r w:rsidR="00217350" w:rsidRPr="00EA22E2">
        <w:rPr>
          <w:rFonts w:hint="cs"/>
          <w:sz w:val="24"/>
          <w:szCs w:val="24"/>
          <w:rtl/>
        </w:rPr>
        <w:t xml:space="preserve">למרות </w:t>
      </w:r>
      <w:r w:rsidR="00386892" w:rsidRPr="00EA22E2">
        <w:rPr>
          <w:rFonts w:hint="cs"/>
          <w:sz w:val="24"/>
          <w:szCs w:val="24"/>
          <w:rtl/>
        </w:rPr>
        <w:t>ש</w:t>
      </w:r>
      <w:r w:rsidR="00217350" w:rsidRPr="00EA22E2">
        <w:rPr>
          <w:rFonts w:hint="cs"/>
          <w:sz w:val="24"/>
          <w:szCs w:val="24"/>
          <w:rtl/>
        </w:rPr>
        <w:t>היו</w:t>
      </w:r>
      <w:r w:rsidRPr="00EA22E2">
        <w:rPr>
          <w:rFonts w:hint="cs"/>
          <w:sz w:val="24"/>
          <w:szCs w:val="24"/>
          <w:rtl/>
        </w:rPr>
        <w:t xml:space="preserve"> </w:t>
      </w:r>
      <w:r w:rsidR="00386892" w:rsidRPr="00EA22E2">
        <w:rPr>
          <w:rFonts w:hint="cs"/>
          <w:sz w:val="24"/>
          <w:szCs w:val="24"/>
          <w:rtl/>
        </w:rPr>
        <w:t xml:space="preserve">להם </w:t>
      </w:r>
      <w:r w:rsidRPr="00EA22E2">
        <w:rPr>
          <w:rFonts w:hint="cs"/>
          <w:sz w:val="24"/>
          <w:szCs w:val="24"/>
          <w:rtl/>
        </w:rPr>
        <w:t xml:space="preserve">את כל הסיבות לריב ולקנא- כי האחד </w:t>
      </w:r>
      <w:r w:rsidR="00217350" w:rsidRPr="00EA22E2">
        <w:rPr>
          <w:rFonts w:hint="cs"/>
          <w:sz w:val="24"/>
          <w:szCs w:val="24"/>
          <w:rtl/>
        </w:rPr>
        <w:t xml:space="preserve">"עקף" </w:t>
      </w:r>
      <w:r w:rsidRPr="00EA22E2">
        <w:rPr>
          <w:rFonts w:hint="cs"/>
          <w:sz w:val="24"/>
          <w:szCs w:val="24"/>
          <w:rtl/>
        </w:rPr>
        <w:t>את חברו- לא שמענו על קנאה או בעיה</w:t>
      </w:r>
      <w:r w:rsidRPr="00EA22E2">
        <w:rPr>
          <w:rStyle w:val="a5"/>
          <w:sz w:val="24"/>
          <w:szCs w:val="24"/>
          <w:rtl/>
        </w:rPr>
        <w:footnoteReference w:id="1"/>
      </w:r>
      <w:r w:rsidRPr="00EA22E2">
        <w:rPr>
          <w:rFonts w:hint="cs"/>
          <w:sz w:val="24"/>
          <w:szCs w:val="24"/>
          <w:rtl/>
        </w:rPr>
        <w:t xml:space="preserve"> .</w:t>
      </w:r>
    </w:p>
    <w:p w14:paraId="62F2D550" w14:textId="606E969E" w:rsidR="00E6043B" w:rsidRPr="00EA22E2" w:rsidRDefault="00386892" w:rsidP="00217350">
      <w:pPr>
        <w:rPr>
          <w:sz w:val="24"/>
          <w:szCs w:val="24"/>
          <w:rtl/>
        </w:rPr>
      </w:pPr>
      <w:r w:rsidRPr="00EA22E2">
        <w:rPr>
          <w:rFonts w:hint="cs"/>
          <w:sz w:val="24"/>
          <w:szCs w:val="24"/>
          <w:rtl/>
        </w:rPr>
        <w:t xml:space="preserve">באופן כללי, </w:t>
      </w:r>
      <w:r w:rsidR="00E6043B" w:rsidRPr="00EA22E2">
        <w:rPr>
          <w:rFonts w:hint="cs"/>
          <w:sz w:val="24"/>
          <w:szCs w:val="24"/>
          <w:rtl/>
        </w:rPr>
        <w:t xml:space="preserve">ספר בראשית כולו עוסק בסיפורי משפחות המכוננות את העם היהודי. לא פעם הסיפורים כוללים מערכות יחסים מורכבות ואף </w:t>
      </w:r>
      <w:r w:rsidR="00217350" w:rsidRPr="00EA22E2">
        <w:rPr>
          <w:rFonts w:hint="cs"/>
          <w:sz w:val="24"/>
          <w:szCs w:val="24"/>
          <w:rtl/>
        </w:rPr>
        <w:t>ניתן לזהות</w:t>
      </w:r>
      <w:r w:rsidR="00E6043B" w:rsidRPr="00EA22E2">
        <w:rPr>
          <w:rFonts w:hint="cs"/>
          <w:sz w:val="24"/>
          <w:szCs w:val="24"/>
          <w:rtl/>
        </w:rPr>
        <w:t xml:space="preserve"> התפתחות במהלך הספר. העיסוק הרב בסיפורים אלו מספר את הסיפור שלנו </w:t>
      </w:r>
      <w:r w:rsidR="00217350" w:rsidRPr="00EA22E2">
        <w:rPr>
          <w:rFonts w:hint="cs"/>
          <w:sz w:val="24"/>
          <w:szCs w:val="24"/>
          <w:rtl/>
        </w:rPr>
        <w:t xml:space="preserve">כעם, סיפור </w:t>
      </w:r>
      <w:r w:rsidR="00E6043B" w:rsidRPr="00EA22E2">
        <w:rPr>
          <w:rFonts w:hint="cs"/>
          <w:sz w:val="24"/>
          <w:szCs w:val="24"/>
          <w:rtl/>
        </w:rPr>
        <w:t xml:space="preserve">שבו במוקד עומדת המשפחה והיא הבסיס למבנים הרחבים יותר של שבט (קהילה) ועם. זאת ועוד, יחסי האחים לאורך הספר מתגלים כמורכבים, החל מקין ההורג את הבל, דרך בני אברהם ויצחק וכלה ביוסף ואחיו. האיחוי המגיע לקראת סוף הספר מהווה תיקון, אך </w:t>
      </w:r>
      <w:r w:rsidR="00217350" w:rsidRPr="00EA22E2">
        <w:rPr>
          <w:rFonts w:hint="cs"/>
          <w:sz w:val="24"/>
          <w:szCs w:val="24"/>
          <w:rtl/>
        </w:rPr>
        <w:t xml:space="preserve">קשה להניח שהאיחוי לא הותיר משקעים. </w:t>
      </w:r>
      <w:r w:rsidR="00E6043B" w:rsidRPr="00EA22E2">
        <w:rPr>
          <w:rFonts w:hint="cs"/>
          <w:sz w:val="24"/>
          <w:szCs w:val="24"/>
          <w:rtl/>
        </w:rPr>
        <w:t xml:space="preserve">שיאו של התיקון </w:t>
      </w:r>
      <w:r w:rsidR="00217350" w:rsidRPr="00EA22E2">
        <w:rPr>
          <w:rFonts w:hint="cs"/>
          <w:sz w:val="24"/>
          <w:szCs w:val="24"/>
          <w:rtl/>
        </w:rPr>
        <w:t>נמצא</w:t>
      </w:r>
      <w:r w:rsidR="00E6043B" w:rsidRPr="00EA22E2">
        <w:rPr>
          <w:rFonts w:hint="cs"/>
          <w:sz w:val="24"/>
          <w:szCs w:val="24"/>
          <w:rtl/>
        </w:rPr>
        <w:t xml:space="preserve"> בספר שמות ביחס של </w:t>
      </w:r>
      <w:r w:rsidR="00217350" w:rsidRPr="00EA22E2">
        <w:rPr>
          <w:rFonts w:hint="cs"/>
          <w:sz w:val="24"/>
          <w:szCs w:val="24"/>
          <w:rtl/>
        </w:rPr>
        <w:t xml:space="preserve">האחים </w:t>
      </w:r>
      <w:r w:rsidR="00E6043B" w:rsidRPr="00EA22E2">
        <w:rPr>
          <w:rFonts w:hint="cs"/>
          <w:sz w:val="24"/>
          <w:szCs w:val="24"/>
          <w:rtl/>
        </w:rPr>
        <w:t xml:space="preserve">אהרון </w:t>
      </w:r>
      <w:r w:rsidR="00217350" w:rsidRPr="00EA22E2">
        <w:rPr>
          <w:rFonts w:hint="cs"/>
          <w:sz w:val="24"/>
          <w:szCs w:val="24"/>
          <w:rtl/>
        </w:rPr>
        <w:t>ו</w:t>
      </w:r>
      <w:r w:rsidR="00E6043B" w:rsidRPr="00EA22E2">
        <w:rPr>
          <w:rFonts w:hint="cs"/>
          <w:sz w:val="24"/>
          <w:szCs w:val="24"/>
          <w:rtl/>
        </w:rPr>
        <w:t>משה. כ</w:t>
      </w:r>
      <w:r w:rsidR="00217350" w:rsidRPr="00EA22E2">
        <w:rPr>
          <w:rFonts w:hint="cs"/>
          <w:sz w:val="24"/>
          <w:szCs w:val="24"/>
          <w:rtl/>
        </w:rPr>
        <w:t xml:space="preserve">אשר </w:t>
      </w:r>
      <w:r w:rsidR="00E6043B" w:rsidRPr="00EA22E2">
        <w:rPr>
          <w:rFonts w:hint="cs"/>
          <w:sz w:val="24"/>
          <w:szCs w:val="24"/>
          <w:rtl/>
        </w:rPr>
        <w:t>משה התמנה לשליח ה' במצרים</w:t>
      </w:r>
      <w:r w:rsidRPr="00EA22E2">
        <w:rPr>
          <w:rFonts w:hint="cs"/>
          <w:sz w:val="24"/>
          <w:szCs w:val="24"/>
          <w:rtl/>
        </w:rPr>
        <w:t xml:space="preserve"> </w:t>
      </w:r>
      <w:r w:rsidR="00217350" w:rsidRPr="00EA22E2">
        <w:rPr>
          <w:rFonts w:hint="cs"/>
          <w:sz w:val="24"/>
          <w:szCs w:val="24"/>
          <w:rtl/>
        </w:rPr>
        <w:t xml:space="preserve">מובטח </w:t>
      </w:r>
      <w:r w:rsidR="00E6043B" w:rsidRPr="00EA22E2">
        <w:rPr>
          <w:rFonts w:hint="cs"/>
          <w:sz w:val="24"/>
          <w:szCs w:val="24"/>
          <w:rtl/>
        </w:rPr>
        <w:t xml:space="preserve">למשה שאהרון יראה זאת "ושמח בליבו". אהרון, חרף גילו המבוגר ומעמדו, שמח </w:t>
      </w:r>
      <w:r w:rsidR="00217350" w:rsidRPr="00EA22E2">
        <w:rPr>
          <w:rFonts w:hint="cs"/>
          <w:sz w:val="24"/>
          <w:szCs w:val="24"/>
          <w:rtl/>
        </w:rPr>
        <w:t>ב</w:t>
      </w:r>
      <w:r w:rsidRPr="00EA22E2">
        <w:rPr>
          <w:rFonts w:hint="cs"/>
          <w:sz w:val="24"/>
          <w:szCs w:val="24"/>
          <w:rtl/>
        </w:rPr>
        <w:t>ת</w:t>
      </w:r>
      <w:r w:rsidR="00217350" w:rsidRPr="00EA22E2">
        <w:rPr>
          <w:rFonts w:hint="cs"/>
          <w:sz w:val="24"/>
          <w:szCs w:val="24"/>
          <w:rtl/>
        </w:rPr>
        <w:t>פקיד שקיבל</w:t>
      </w:r>
      <w:r w:rsidR="00E6043B" w:rsidRPr="00EA22E2">
        <w:rPr>
          <w:rFonts w:hint="cs"/>
          <w:sz w:val="24"/>
          <w:szCs w:val="24"/>
          <w:rtl/>
        </w:rPr>
        <w:t xml:space="preserve"> משה</w:t>
      </w:r>
      <w:r w:rsidRPr="00EA22E2">
        <w:rPr>
          <w:rFonts w:hint="cs"/>
          <w:sz w:val="24"/>
          <w:szCs w:val="24"/>
          <w:rtl/>
        </w:rPr>
        <w:t>. לא רק מן השפה ולחוץ, אלא</w:t>
      </w:r>
      <w:r w:rsidR="00E6043B" w:rsidRPr="00EA22E2">
        <w:rPr>
          <w:rFonts w:hint="cs"/>
          <w:sz w:val="24"/>
          <w:szCs w:val="24"/>
          <w:rtl/>
        </w:rPr>
        <w:t xml:space="preserve"> גם בליבו.</w:t>
      </w:r>
    </w:p>
    <w:p w14:paraId="35437809" w14:textId="682EEA82" w:rsidR="009F089A" w:rsidRPr="00EA22E2" w:rsidRDefault="00217350" w:rsidP="005A20D7">
      <w:pPr>
        <w:rPr>
          <w:sz w:val="20"/>
          <w:szCs w:val="20"/>
        </w:rPr>
      </w:pPr>
      <w:r w:rsidRPr="00EA22E2">
        <w:rPr>
          <w:rFonts w:hint="cs"/>
          <w:sz w:val="24"/>
          <w:szCs w:val="24"/>
          <w:rtl/>
        </w:rPr>
        <w:t xml:space="preserve">השבוע נפרדנו </w:t>
      </w:r>
      <w:r w:rsidRPr="00EA22E2">
        <w:rPr>
          <w:rFonts w:hint="cs"/>
          <w:b/>
          <w:bCs/>
          <w:sz w:val="24"/>
          <w:szCs w:val="24"/>
          <w:rtl/>
        </w:rPr>
        <w:t>מהרב חיים מאיר דרוקמן זצ"ל</w:t>
      </w:r>
      <w:r w:rsidRPr="00EA22E2">
        <w:rPr>
          <w:rFonts w:hint="cs"/>
          <w:sz w:val="24"/>
          <w:szCs w:val="24"/>
          <w:rtl/>
        </w:rPr>
        <w:t xml:space="preserve"> שהדבר שאפיין אותו יותר מכל זה חיים שלמים של דאגה לכלל מתוך תחושה עמוקה של ערבות ואכפתיות. עתה, משנותרנו יתומים, נדרש להתחזק בנקודות אלו ולהפנים את לקחי פרשיות השבוע האחרונות. </w:t>
      </w:r>
    </w:p>
    <w:sectPr w:rsidR="009F089A" w:rsidRPr="00EA22E2" w:rsidSect="00C157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D760" w14:textId="77777777" w:rsidR="007B4779" w:rsidRDefault="007B4779" w:rsidP="00E6043B">
      <w:pPr>
        <w:spacing w:after="0" w:line="240" w:lineRule="auto"/>
      </w:pPr>
      <w:r>
        <w:separator/>
      </w:r>
    </w:p>
  </w:endnote>
  <w:endnote w:type="continuationSeparator" w:id="0">
    <w:p w14:paraId="59A198F3" w14:textId="77777777" w:rsidR="007B4779" w:rsidRDefault="007B4779" w:rsidP="00E6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B5F0" w14:textId="77777777" w:rsidR="007B4779" w:rsidRDefault="007B4779" w:rsidP="00E6043B">
      <w:pPr>
        <w:spacing w:after="0" w:line="240" w:lineRule="auto"/>
      </w:pPr>
      <w:r>
        <w:separator/>
      </w:r>
    </w:p>
  </w:footnote>
  <w:footnote w:type="continuationSeparator" w:id="0">
    <w:p w14:paraId="15A57518" w14:textId="77777777" w:rsidR="007B4779" w:rsidRDefault="007B4779" w:rsidP="00E6043B">
      <w:pPr>
        <w:spacing w:after="0" w:line="240" w:lineRule="auto"/>
      </w:pPr>
      <w:r>
        <w:continuationSeparator/>
      </w:r>
    </w:p>
  </w:footnote>
  <w:footnote w:id="1">
    <w:p w14:paraId="197B3EDD" w14:textId="75626EE3" w:rsidR="00E6043B" w:rsidRDefault="00E6043B">
      <w:pPr>
        <w:pStyle w:val="a3"/>
      </w:pPr>
      <w:r>
        <w:rPr>
          <w:rStyle w:val="a5"/>
        </w:rPr>
        <w:footnoteRef/>
      </w:r>
      <w:r>
        <w:rPr>
          <w:rtl/>
        </w:rPr>
        <w:t xml:space="preserve"> </w:t>
      </w:r>
      <w:r>
        <w:rPr>
          <w:rFonts w:hint="cs"/>
          <w:rtl/>
        </w:rPr>
        <w:t>תודה לרב אייל ורד על התוספת המאירה הזאת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9A"/>
    <w:rsid w:val="000C6F10"/>
    <w:rsid w:val="001D280E"/>
    <w:rsid w:val="00217350"/>
    <w:rsid w:val="00386892"/>
    <w:rsid w:val="00395584"/>
    <w:rsid w:val="004D6195"/>
    <w:rsid w:val="005A20D7"/>
    <w:rsid w:val="005C6C42"/>
    <w:rsid w:val="007429FF"/>
    <w:rsid w:val="0077357E"/>
    <w:rsid w:val="007B4779"/>
    <w:rsid w:val="009F089A"/>
    <w:rsid w:val="00C157D3"/>
    <w:rsid w:val="00E6043B"/>
    <w:rsid w:val="00EA22E2"/>
    <w:rsid w:val="00EE1F2F"/>
    <w:rsid w:val="00FA7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6804"/>
  <w15:chartTrackingRefBased/>
  <w15:docId w15:val="{E2F291B4-C467-493C-89C4-40A8EBAC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043B"/>
    <w:pPr>
      <w:spacing w:after="0" w:line="240" w:lineRule="auto"/>
    </w:pPr>
    <w:rPr>
      <w:sz w:val="20"/>
      <w:szCs w:val="20"/>
    </w:rPr>
  </w:style>
  <w:style w:type="character" w:customStyle="1" w:styleId="a4">
    <w:name w:val="טקסט הערת שוליים תו"/>
    <w:basedOn w:val="a0"/>
    <w:link w:val="a3"/>
    <w:uiPriority w:val="99"/>
    <w:semiHidden/>
    <w:rsid w:val="00E6043B"/>
    <w:rPr>
      <w:sz w:val="20"/>
      <w:szCs w:val="20"/>
    </w:rPr>
  </w:style>
  <w:style w:type="character" w:styleId="a5">
    <w:name w:val="footnote reference"/>
    <w:basedOn w:val="a0"/>
    <w:uiPriority w:val="99"/>
    <w:semiHidden/>
    <w:unhideWhenUsed/>
    <w:rsid w:val="00E6043B"/>
    <w:rPr>
      <w:vertAlign w:val="superscript"/>
    </w:rPr>
  </w:style>
  <w:style w:type="paragraph" w:styleId="a6">
    <w:name w:val="header"/>
    <w:basedOn w:val="a"/>
    <w:link w:val="a7"/>
    <w:uiPriority w:val="99"/>
    <w:unhideWhenUsed/>
    <w:rsid w:val="00EA22E2"/>
    <w:pPr>
      <w:tabs>
        <w:tab w:val="center" w:pos="4320"/>
        <w:tab w:val="right" w:pos="8640"/>
      </w:tabs>
      <w:spacing w:after="0" w:line="240" w:lineRule="auto"/>
    </w:pPr>
  </w:style>
  <w:style w:type="character" w:customStyle="1" w:styleId="a7">
    <w:name w:val="כותרת עליונה תו"/>
    <w:basedOn w:val="a0"/>
    <w:link w:val="a6"/>
    <w:uiPriority w:val="99"/>
    <w:rsid w:val="00EA22E2"/>
  </w:style>
  <w:style w:type="paragraph" w:styleId="a8">
    <w:name w:val="footer"/>
    <w:basedOn w:val="a"/>
    <w:link w:val="a9"/>
    <w:uiPriority w:val="99"/>
    <w:unhideWhenUsed/>
    <w:rsid w:val="00EA22E2"/>
    <w:pPr>
      <w:tabs>
        <w:tab w:val="center" w:pos="4320"/>
        <w:tab w:val="right" w:pos="8640"/>
      </w:tabs>
      <w:spacing w:after="0" w:line="240" w:lineRule="auto"/>
    </w:pPr>
  </w:style>
  <w:style w:type="character" w:customStyle="1" w:styleId="a9">
    <w:name w:val="כותרת תחתונה תו"/>
    <w:basedOn w:val="a0"/>
    <w:link w:val="a8"/>
    <w:uiPriority w:val="99"/>
    <w:rsid w:val="00EA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D01D-9861-4580-B65A-43B4965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2245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Vizel</dc:creator>
  <cp:keywords/>
  <dc:description/>
  <cp:lastModifiedBy>יוספה גרמן</cp:lastModifiedBy>
  <cp:revision>4</cp:revision>
  <dcterms:created xsi:type="dcterms:W3CDTF">2023-01-08T08:34:00Z</dcterms:created>
  <dcterms:modified xsi:type="dcterms:W3CDTF">2023-01-08T08:41:00Z</dcterms:modified>
</cp:coreProperties>
</file>