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4C" w:rsidRDefault="00A5194C" w:rsidP="00A5194C">
      <w:pPr>
        <w:jc w:val="both"/>
        <w:rPr>
          <w:rFonts w:cs="David"/>
          <w:sz w:val="24"/>
          <w:szCs w:val="24"/>
          <w:rtl/>
        </w:rPr>
      </w:pPr>
      <w:bookmarkStart w:id="0" w:name="_GoBack"/>
      <w:bookmarkEnd w:id="0"/>
      <w:r w:rsidRPr="00A5194C">
        <w:rPr>
          <w:rFonts w:cs="David" w:hint="cs"/>
          <w:sz w:val="24"/>
          <w:szCs w:val="24"/>
          <w:rtl/>
        </w:rPr>
        <w:t>פרשת בראשית</w:t>
      </w:r>
    </w:p>
    <w:p w:rsidR="00A5194C" w:rsidRPr="00A5194C" w:rsidRDefault="00A5194C" w:rsidP="00A5194C">
      <w:pPr>
        <w:jc w:val="both"/>
        <w:rPr>
          <w:rFonts w:cs="David"/>
          <w:sz w:val="24"/>
          <w:szCs w:val="24"/>
          <w:rtl/>
        </w:rPr>
      </w:pPr>
    </w:p>
    <w:p w:rsidR="00A5194C" w:rsidRPr="00A5194C" w:rsidRDefault="00A5194C" w:rsidP="00A5194C">
      <w:pPr>
        <w:jc w:val="both"/>
        <w:rPr>
          <w:rFonts w:cs="David"/>
          <w:sz w:val="24"/>
          <w:szCs w:val="24"/>
          <w:rtl/>
        </w:rPr>
      </w:pPr>
      <w:r w:rsidRPr="00A5194C">
        <w:rPr>
          <w:rFonts w:cs="David" w:hint="cs"/>
          <w:sz w:val="24"/>
          <w:szCs w:val="24"/>
          <w:rtl/>
        </w:rPr>
        <w:t xml:space="preserve">פרשת בראשית נפתחת בתיאור  נשגב של בריאת העולם עד בריאת האדם והשמתו בגן עדן אך מסיימת במפח נפש גדול: </w:t>
      </w:r>
    </w:p>
    <w:p w:rsidR="00A5194C" w:rsidRPr="00A5194C" w:rsidRDefault="00A5194C" w:rsidP="00A5194C">
      <w:pPr>
        <w:jc w:val="both"/>
        <w:rPr>
          <w:rFonts w:cs="David"/>
          <w:sz w:val="24"/>
          <w:szCs w:val="24"/>
          <w:rtl/>
        </w:rPr>
      </w:pPr>
      <w:r w:rsidRPr="00A5194C">
        <w:rPr>
          <w:rFonts w:cs="David" w:hint="cs"/>
          <w:sz w:val="24"/>
          <w:szCs w:val="24"/>
          <w:rtl/>
        </w:rPr>
        <w:t>(ה) וַיַּרְא</w:t>
      </w:r>
      <w:r w:rsidRPr="00A5194C">
        <w:rPr>
          <w:rFonts w:cs="David"/>
          <w:sz w:val="24"/>
          <w:szCs w:val="24"/>
          <w:rtl/>
        </w:rPr>
        <w:t xml:space="preserve"> </w:t>
      </w:r>
      <w:r w:rsidRPr="00A5194C">
        <w:rPr>
          <w:rFonts w:cs="David" w:hint="cs"/>
          <w:sz w:val="24"/>
          <w:szCs w:val="24"/>
          <w:rtl/>
        </w:rPr>
        <w:t>ד'</w:t>
      </w:r>
      <w:r w:rsidRPr="00A5194C">
        <w:rPr>
          <w:rFonts w:cs="David"/>
          <w:sz w:val="24"/>
          <w:szCs w:val="24"/>
          <w:rtl/>
        </w:rPr>
        <w:t xml:space="preserve"> </w:t>
      </w:r>
      <w:r w:rsidRPr="00A5194C">
        <w:rPr>
          <w:rFonts w:cs="David" w:hint="cs"/>
          <w:sz w:val="24"/>
          <w:szCs w:val="24"/>
          <w:rtl/>
        </w:rPr>
        <w:t>כִּי</w:t>
      </w:r>
      <w:r w:rsidRPr="00A5194C">
        <w:rPr>
          <w:rFonts w:cs="David"/>
          <w:sz w:val="24"/>
          <w:szCs w:val="24"/>
          <w:rtl/>
        </w:rPr>
        <w:t xml:space="preserve"> </w:t>
      </w:r>
      <w:r w:rsidRPr="00A5194C">
        <w:rPr>
          <w:rFonts w:cs="David" w:hint="cs"/>
          <w:sz w:val="24"/>
          <w:szCs w:val="24"/>
          <w:rtl/>
        </w:rPr>
        <w:t>רַבָּה</w:t>
      </w:r>
      <w:r w:rsidRPr="00A5194C">
        <w:rPr>
          <w:rFonts w:cs="David"/>
          <w:sz w:val="24"/>
          <w:szCs w:val="24"/>
          <w:rtl/>
        </w:rPr>
        <w:t xml:space="preserve"> </w:t>
      </w:r>
      <w:r w:rsidRPr="00A5194C">
        <w:rPr>
          <w:rFonts w:cs="David" w:hint="cs"/>
          <w:sz w:val="24"/>
          <w:szCs w:val="24"/>
          <w:rtl/>
        </w:rPr>
        <w:t>רָעַת</w:t>
      </w:r>
      <w:r w:rsidRPr="00A5194C">
        <w:rPr>
          <w:rFonts w:cs="David"/>
          <w:sz w:val="24"/>
          <w:szCs w:val="24"/>
          <w:rtl/>
        </w:rPr>
        <w:t xml:space="preserve"> </w:t>
      </w:r>
      <w:r w:rsidRPr="00A5194C">
        <w:rPr>
          <w:rFonts w:cs="David" w:hint="cs"/>
          <w:sz w:val="24"/>
          <w:szCs w:val="24"/>
          <w:rtl/>
        </w:rPr>
        <w:t>הָאָדָם</w:t>
      </w:r>
      <w:r w:rsidRPr="00A5194C">
        <w:rPr>
          <w:rFonts w:cs="David"/>
          <w:sz w:val="24"/>
          <w:szCs w:val="24"/>
          <w:rtl/>
        </w:rPr>
        <w:t xml:space="preserve"> </w:t>
      </w:r>
      <w:r w:rsidRPr="00A5194C">
        <w:rPr>
          <w:rFonts w:cs="David" w:hint="cs"/>
          <w:sz w:val="24"/>
          <w:szCs w:val="24"/>
          <w:rtl/>
        </w:rPr>
        <w:t>בָּאָרֶץ</w:t>
      </w:r>
      <w:r w:rsidRPr="00A5194C">
        <w:rPr>
          <w:rFonts w:cs="David"/>
          <w:sz w:val="24"/>
          <w:szCs w:val="24"/>
          <w:rtl/>
        </w:rPr>
        <w:t xml:space="preserve"> </w:t>
      </w:r>
      <w:r w:rsidRPr="00A5194C">
        <w:rPr>
          <w:rFonts w:cs="David" w:hint="cs"/>
          <w:sz w:val="24"/>
          <w:szCs w:val="24"/>
          <w:rtl/>
        </w:rPr>
        <w:t>וְכָל</w:t>
      </w:r>
      <w:r w:rsidRPr="00A5194C">
        <w:rPr>
          <w:rFonts w:cs="David"/>
          <w:sz w:val="24"/>
          <w:szCs w:val="24"/>
          <w:rtl/>
        </w:rPr>
        <w:t xml:space="preserve"> </w:t>
      </w:r>
      <w:r w:rsidRPr="00A5194C">
        <w:rPr>
          <w:rFonts w:cs="David" w:hint="cs"/>
          <w:sz w:val="24"/>
          <w:szCs w:val="24"/>
          <w:rtl/>
        </w:rPr>
        <w:t>יֵצֶר</w:t>
      </w:r>
      <w:r w:rsidRPr="00A5194C">
        <w:rPr>
          <w:rFonts w:cs="David"/>
          <w:sz w:val="24"/>
          <w:szCs w:val="24"/>
          <w:rtl/>
        </w:rPr>
        <w:t xml:space="preserve"> </w:t>
      </w:r>
      <w:r w:rsidRPr="00A5194C">
        <w:rPr>
          <w:rFonts w:cs="David" w:hint="cs"/>
          <w:sz w:val="24"/>
          <w:szCs w:val="24"/>
          <w:rtl/>
        </w:rPr>
        <w:t>מַחְשְׁבֹת</w:t>
      </w:r>
      <w:r w:rsidRPr="00A5194C">
        <w:rPr>
          <w:rFonts w:cs="David"/>
          <w:sz w:val="24"/>
          <w:szCs w:val="24"/>
          <w:rtl/>
        </w:rPr>
        <w:t xml:space="preserve"> </w:t>
      </w:r>
      <w:r w:rsidRPr="00A5194C">
        <w:rPr>
          <w:rFonts w:cs="David" w:hint="cs"/>
          <w:sz w:val="24"/>
          <w:szCs w:val="24"/>
          <w:rtl/>
        </w:rPr>
        <w:t>לִבּוֹ</w:t>
      </w:r>
      <w:r w:rsidRPr="00A5194C">
        <w:rPr>
          <w:rFonts w:cs="David"/>
          <w:sz w:val="24"/>
          <w:szCs w:val="24"/>
          <w:rtl/>
        </w:rPr>
        <w:t xml:space="preserve"> </w:t>
      </w:r>
      <w:r w:rsidRPr="00A5194C">
        <w:rPr>
          <w:rFonts w:cs="David" w:hint="cs"/>
          <w:sz w:val="24"/>
          <w:szCs w:val="24"/>
          <w:rtl/>
        </w:rPr>
        <w:t>רַק</w:t>
      </w:r>
      <w:r w:rsidRPr="00A5194C">
        <w:rPr>
          <w:rFonts w:cs="David"/>
          <w:sz w:val="24"/>
          <w:szCs w:val="24"/>
          <w:rtl/>
        </w:rPr>
        <w:t xml:space="preserve"> </w:t>
      </w:r>
      <w:r w:rsidRPr="00A5194C">
        <w:rPr>
          <w:rFonts w:cs="David" w:hint="cs"/>
          <w:sz w:val="24"/>
          <w:szCs w:val="24"/>
          <w:rtl/>
        </w:rPr>
        <w:t>רַע</w:t>
      </w:r>
      <w:r w:rsidRPr="00A5194C">
        <w:rPr>
          <w:rFonts w:cs="David"/>
          <w:sz w:val="24"/>
          <w:szCs w:val="24"/>
          <w:rtl/>
        </w:rPr>
        <w:t xml:space="preserve"> </w:t>
      </w:r>
      <w:r w:rsidRPr="00A5194C">
        <w:rPr>
          <w:rFonts w:cs="David" w:hint="cs"/>
          <w:sz w:val="24"/>
          <w:szCs w:val="24"/>
          <w:rtl/>
        </w:rPr>
        <w:t>כָּל</w:t>
      </w:r>
      <w:r w:rsidRPr="00A5194C">
        <w:rPr>
          <w:rFonts w:cs="David"/>
          <w:sz w:val="24"/>
          <w:szCs w:val="24"/>
          <w:rtl/>
        </w:rPr>
        <w:t xml:space="preserve"> </w:t>
      </w:r>
      <w:r w:rsidRPr="00A5194C">
        <w:rPr>
          <w:rFonts w:cs="David" w:hint="cs"/>
          <w:sz w:val="24"/>
          <w:szCs w:val="24"/>
          <w:rtl/>
        </w:rPr>
        <w:t>הַיּוֹם</w:t>
      </w:r>
      <w:r w:rsidRPr="00A5194C">
        <w:rPr>
          <w:rFonts w:cs="David"/>
          <w:sz w:val="24"/>
          <w:szCs w:val="24"/>
          <w:rtl/>
        </w:rPr>
        <w:t>:</w:t>
      </w:r>
    </w:p>
    <w:p w:rsidR="00A5194C" w:rsidRPr="00A5194C" w:rsidRDefault="00A5194C" w:rsidP="00A5194C">
      <w:pPr>
        <w:jc w:val="both"/>
        <w:rPr>
          <w:rFonts w:cs="David"/>
          <w:sz w:val="24"/>
          <w:szCs w:val="24"/>
          <w:rtl/>
        </w:rPr>
      </w:pPr>
      <w:r w:rsidRPr="00A5194C">
        <w:rPr>
          <w:rFonts w:cs="David"/>
          <w:sz w:val="24"/>
          <w:szCs w:val="24"/>
          <w:rtl/>
        </w:rPr>
        <w:t>(</w:t>
      </w:r>
      <w:r w:rsidRPr="00A5194C">
        <w:rPr>
          <w:rFonts w:cs="David" w:hint="cs"/>
          <w:sz w:val="24"/>
          <w:szCs w:val="24"/>
          <w:rtl/>
        </w:rPr>
        <w:t>ו</w:t>
      </w:r>
      <w:r w:rsidRPr="00A5194C">
        <w:rPr>
          <w:rFonts w:cs="David"/>
          <w:sz w:val="24"/>
          <w:szCs w:val="24"/>
          <w:rtl/>
        </w:rPr>
        <w:t xml:space="preserve">) </w:t>
      </w:r>
      <w:r w:rsidRPr="00A5194C">
        <w:rPr>
          <w:rFonts w:cs="David" w:hint="cs"/>
          <w:sz w:val="24"/>
          <w:szCs w:val="24"/>
          <w:rtl/>
        </w:rPr>
        <w:t>וַיִּנָּחֶם</w:t>
      </w:r>
      <w:r w:rsidRPr="00A5194C">
        <w:rPr>
          <w:rFonts w:cs="David"/>
          <w:sz w:val="24"/>
          <w:szCs w:val="24"/>
          <w:rtl/>
        </w:rPr>
        <w:t xml:space="preserve"> </w:t>
      </w:r>
      <w:r w:rsidRPr="00A5194C">
        <w:rPr>
          <w:rFonts w:cs="David" w:hint="cs"/>
          <w:sz w:val="24"/>
          <w:szCs w:val="24"/>
          <w:rtl/>
        </w:rPr>
        <w:t>ד'</w:t>
      </w:r>
      <w:r w:rsidRPr="00A5194C">
        <w:rPr>
          <w:rFonts w:cs="David"/>
          <w:sz w:val="24"/>
          <w:szCs w:val="24"/>
          <w:rtl/>
        </w:rPr>
        <w:t xml:space="preserve"> </w:t>
      </w:r>
      <w:r w:rsidRPr="00A5194C">
        <w:rPr>
          <w:rFonts w:cs="David" w:hint="cs"/>
          <w:sz w:val="24"/>
          <w:szCs w:val="24"/>
          <w:rtl/>
        </w:rPr>
        <w:t>כִּי</w:t>
      </w:r>
      <w:r w:rsidRPr="00A5194C">
        <w:rPr>
          <w:rFonts w:cs="David"/>
          <w:sz w:val="24"/>
          <w:szCs w:val="24"/>
          <w:rtl/>
        </w:rPr>
        <w:t xml:space="preserve"> </w:t>
      </w:r>
      <w:r w:rsidRPr="00A5194C">
        <w:rPr>
          <w:rFonts w:cs="David" w:hint="cs"/>
          <w:sz w:val="24"/>
          <w:szCs w:val="24"/>
          <w:rtl/>
        </w:rPr>
        <w:t>עָשָׂה</w:t>
      </w:r>
      <w:r w:rsidRPr="00A5194C">
        <w:rPr>
          <w:rFonts w:cs="David"/>
          <w:sz w:val="24"/>
          <w:szCs w:val="24"/>
          <w:rtl/>
        </w:rPr>
        <w:t xml:space="preserve"> </w:t>
      </w:r>
      <w:r w:rsidRPr="00A5194C">
        <w:rPr>
          <w:rFonts w:cs="David" w:hint="cs"/>
          <w:sz w:val="24"/>
          <w:szCs w:val="24"/>
          <w:rtl/>
        </w:rPr>
        <w:t>אֶת</w:t>
      </w:r>
      <w:r w:rsidRPr="00A5194C">
        <w:rPr>
          <w:rFonts w:cs="David"/>
          <w:sz w:val="24"/>
          <w:szCs w:val="24"/>
          <w:rtl/>
        </w:rPr>
        <w:t xml:space="preserve"> </w:t>
      </w:r>
      <w:r w:rsidRPr="00A5194C">
        <w:rPr>
          <w:rFonts w:cs="David" w:hint="cs"/>
          <w:sz w:val="24"/>
          <w:szCs w:val="24"/>
          <w:rtl/>
        </w:rPr>
        <w:t>הָאָדָם</w:t>
      </w:r>
      <w:r w:rsidRPr="00A5194C">
        <w:rPr>
          <w:rFonts w:cs="David"/>
          <w:sz w:val="24"/>
          <w:szCs w:val="24"/>
          <w:rtl/>
        </w:rPr>
        <w:t xml:space="preserve"> </w:t>
      </w:r>
      <w:r w:rsidRPr="00A5194C">
        <w:rPr>
          <w:rFonts w:cs="David" w:hint="cs"/>
          <w:sz w:val="24"/>
          <w:szCs w:val="24"/>
          <w:rtl/>
        </w:rPr>
        <w:t>בָּאָרֶץ</w:t>
      </w:r>
      <w:r w:rsidRPr="00A5194C">
        <w:rPr>
          <w:rFonts w:cs="David"/>
          <w:sz w:val="24"/>
          <w:szCs w:val="24"/>
          <w:rtl/>
        </w:rPr>
        <w:t xml:space="preserve"> </w:t>
      </w:r>
      <w:r w:rsidRPr="00A5194C">
        <w:rPr>
          <w:rFonts w:cs="David" w:hint="cs"/>
          <w:sz w:val="24"/>
          <w:szCs w:val="24"/>
          <w:rtl/>
        </w:rPr>
        <w:t>וַיִּתְעַצֵּב</w:t>
      </w:r>
      <w:r w:rsidRPr="00A5194C">
        <w:rPr>
          <w:rFonts w:cs="David"/>
          <w:sz w:val="24"/>
          <w:szCs w:val="24"/>
          <w:rtl/>
        </w:rPr>
        <w:t xml:space="preserve"> </w:t>
      </w:r>
      <w:r w:rsidRPr="00A5194C">
        <w:rPr>
          <w:rFonts w:cs="David" w:hint="cs"/>
          <w:sz w:val="24"/>
          <w:szCs w:val="24"/>
          <w:rtl/>
        </w:rPr>
        <w:t>אֶל</w:t>
      </w:r>
      <w:r w:rsidRPr="00A5194C">
        <w:rPr>
          <w:rFonts w:cs="David"/>
          <w:sz w:val="24"/>
          <w:szCs w:val="24"/>
          <w:rtl/>
        </w:rPr>
        <w:t xml:space="preserve"> </w:t>
      </w:r>
      <w:r w:rsidRPr="00A5194C">
        <w:rPr>
          <w:rFonts w:cs="David" w:hint="cs"/>
          <w:sz w:val="24"/>
          <w:szCs w:val="24"/>
          <w:rtl/>
        </w:rPr>
        <w:t>לִבּוֹ</w:t>
      </w:r>
      <w:r w:rsidRPr="00A5194C">
        <w:rPr>
          <w:rFonts w:cs="David"/>
          <w:sz w:val="24"/>
          <w:szCs w:val="24"/>
          <w:rtl/>
        </w:rPr>
        <w:t>:</w:t>
      </w:r>
    </w:p>
    <w:p w:rsidR="00A5194C" w:rsidRPr="00A5194C" w:rsidRDefault="00A5194C" w:rsidP="00A5194C">
      <w:pPr>
        <w:jc w:val="both"/>
        <w:rPr>
          <w:rFonts w:cs="David"/>
          <w:sz w:val="24"/>
          <w:szCs w:val="24"/>
          <w:rtl/>
        </w:rPr>
      </w:pPr>
      <w:r w:rsidRPr="00A5194C">
        <w:rPr>
          <w:rFonts w:cs="David"/>
          <w:sz w:val="24"/>
          <w:szCs w:val="24"/>
          <w:rtl/>
        </w:rPr>
        <w:t>(</w:t>
      </w:r>
      <w:r w:rsidRPr="00A5194C">
        <w:rPr>
          <w:rFonts w:cs="David" w:hint="cs"/>
          <w:sz w:val="24"/>
          <w:szCs w:val="24"/>
          <w:rtl/>
        </w:rPr>
        <w:t>ז</w:t>
      </w:r>
      <w:r w:rsidRPr="00A5194C">
        <w:rPr>
          <w:rFonts w:cs="David"/>
          <w:sz w:val="24"/>
          <w:szCs w:val="24"/>
          <w:rtl/>
        </w:rPr>
        <w:t xml:space="preserve">) </w:t>
      </w:r>
      <w:r w:rsidRPr="00A5194C">
        <w:rPr>
          <w:rFonts w:cs="David" w:hint="cs"/>
          <w:sz w:val="24"/>
          <w:szCs w:val="24"/>
          <w:rtl/>
        </w:rPr>
        <w:t>וַיֹּאמֶר</w:t>
      </w:r>
      <w:r w:rsidRPr="00A5194C">
        <w:rPr>
          <w:rFonts w:cs="David"/>
          <w:sz w:val="24"/>
          <w:szCs w:val="24"/>
          <w:rtl/>
        </w:rPr>
        <w:t xml:space="preserve"> </w:t>
      </w:r>
      <w:r w:rsidRPr="00A5194C">
        <w:rPr>
          <w:rFonts w:cs="David" w:hint="cs"/>
          <w:sz w:val="24"/>
          <w:szCs w:val="24"/>
          <w:rtl/>
        </w:rPr>
        <w:t>ד'</w:t>
      </w:r>
      <w:r w:rsidRPr="00A5194C">
        <w:rPr>
          <w:rFonts w:cs="David"/>
          <w:sz w:val="24"/>
          <w:szCs w:val="24"/>
          <w:rtl/>
        </w:rPr>
        <w:t xml:space="preserve"> </w:t>
      </w:r>
      <w:r w:rsidRPr="00A5194C">
        <w:rPr>
          <w:rFonts w:cs="David" w:hint="cs"/>
          <w:sz w:val="24"/>
          <w:szCs w:val="24"/>
          <w:rtl/>
        </w:rPr>
        <w:t>אֶמְחֶה</w:t>
      </w:r>
      <w:r w:rsidRPr="00A5194C">
        <w:rPr>
          <w:rFonts w:cs="David"/>
          <w:sz w:val="24"/>
          <w:szCs w:val="24"/>
          <w:rtl/>
        </w:rPr>
        <w:t xml:space="preserve"> </w:t>
      </w:r>
      <w:r w:rsidRPr="00A5194C">
        <w:rPr>
          <w:rFonts w:cs="David" w:hint="cs"/>
          <w:sz w:val="24"/>
          <w:szCs w:val="24"/>
          <w:rtl/>
        </w:rPr>
        <w:t>אֶת</w:t>
      </w:r>
      <w:r w:rsidRPr="00A5194C">
        <w:rPr>
          <w:rFonts w:cs="David"/>
          <w:sz w:val="24"/>
          <w:szCs w:val="24"/>
          <w:rtl/>
        </w:rPr>
        <w:t xml:space="preserve"> </w:t>
      </w:r>
      <w:r w:rsidRPr="00A5194C">
        <w:rPr>
          <w:rFonts w:cs="David" w:hint="cs"/>
          <w:sz w:val="24"/>
          <w:szCs w:val="24"/>
          <w:rtl/>
        </w:rPr>
        <w:t>הָאָדָם</w:t>
      </w:r>
      <w:r w:rsidRPr="00A5194C">
        <w:rPr>
          <w:rFonts w:cs="David"/>
          <w:sz w:val="24"/>
          <w:szCs w:val="24"/>
          <w:rtl/>
        </w:rPr>
        <w:t xml:space="preserve"> </w:t>
      </w:r>
      <w:r w:rsidRPr="00A5194C">
        <w:rPr>
          <w:rFonts w:cs="David" w:hint="cs"/>
          <w:sz w:val="24"/>
          <w:szCs w:val="24"/>
          <w:rtl/>
        </w:rPr>
        <w:t>אֲשֶׁר</w:t>
      </w:r>
      <w:r w:rsidRPr="00A5194C">
        <w:rPr>
          <w:rFonts w:cs="David"/>
          <w:sz w:val="24"/>
          <w:szCs w:val="24"/>
          <w:rtl/>
        </w:rPr>
        <w:t xml:space="preserve"> </w:t>
      </w:r>
      <w:r w:rsidRPr="00A5194C">
        <w:rPr>
          <w:rFonts w:cs="David" w:hint="cs"/>
          <w:sz w:val="24"/>
          <w:szCs w:val="24"/>
          <w:rtl/>
        </w:rPr>
        <w:t>בָּרָאתִי</w:t>
      </w:r>
      <w:r w:rsidRPr="00A5194C">
        <w:rPr>
          <w:rFonts w:cs="David"/>
          <w:sz w:val="24"/>
          <w:szCs w:val="24"/>
          <w:rtl/>
        </w:rPr>
        <w:t xml:space="preserve"> </w:t>
      </w:r>
      <w:r w:rsidRPr="00A5194C">
        <w:rPr>
          <w:rFonts w:cs="David" w:hint="cs"/>
          <w:sz w:val="24"/>
          <w:szCs w:val="24"/>
          <w:rtl/>
        </w:rPr>
        <w:t>מֵעַל</w:t>
      </w:r>
      <w:r w:rsidRPr="00A5194C">
        <w:rPr>
          <w:rFonts w:cs="David"/>
          <w:sz w:val="24"/>
          <w:szCs w:val="24"/>
          <w:rtl/>
        </w:rPr>
        <w:t xml:space="preserve"> </w:t>
      </w:r>
      <w:r w:rsidRPr="00A5194C">
        <w:rPr>
          <w:rFonts w:cs="David" w:hint="cs"/>
          <w:sz w:val="24"/>
          <w:szCs w:val="24"/>
          <w:rtl/>
        </w:rPr>
        <w:t>פְּנֵי</w:t>
      </w:r>
      <w:r w:rsidRPr="00A5194C">
        <w:rPr>
          <w:rFonts w:cs="David"/>
          <w:sz w:val="24"/>
          <w:szCs w:val="24"/>
          <w:rtl/>
        </w:rPr>
        <w:t xml:space="preserve"> </w:t>
      </w:r>
      <w:r w:rsidRPr="00A5194C">
        <w:rPr>
          <w:rFonts w:cs="David" w:hint="cs"/>
          <w:sz w:val="24"/>
          <w:szCs w:val="24"/>
          <w:rtl/>
        </w:rPr>
        <w:t>הָאֲדָמָה</w:t>
      </w:r>
      <w:r w:rsidRPr="00A5194C">
        <w:rPr>
          <w:rFonts w:cs="David"/>
          <w:sz w:val="24"/>
          <w:szCs w:val="24"/>
          <w:rtl/>
        </w:rPr>
        <w:t xml:space="preserve"> </w:t>
      </w:r>
      <w:r w:rsidRPr="00A5194C">
        <w:rPr>
          <w:rFonts w:cs="David" w:hint="cs"/>
          <w:sz w:val="24"/>
          <w:szCs w:val="24"/>
          <w:rtl/>
        </w:rPr>
        <w:t>מֵאָדָם</w:t>
      </w:r>
      <w:r w:rsidRPr="00A5194C">
        <w:rPr>
          <w:rFonts w:cs="David"/>
          <w:sz w:val="24"/>
          <w:szCs w:val="24"/>
          <w:rtl/>
        </w:rPr>
        <w:t xml:space="preserve"> </w:t>
      </w:r>
      <w:r w:rsidRPr="00A5194C">
        <w:rPr>
          <w:rFonts w:cs="David" w:hint="cs"/>
          <w:sz w:val="24"/>
          <w:szCs w:val="24"/>
          <w:rtl/>
        </w:rPr>
        <w:t>עַד</w:t>
      </w:r>
      <w:r w:rsidRPr="00A5194C">
        <w:rPr>
          <w:rFonts w:cs="David"/>
          <w:sz w:val="24"/>
          <w:szCs w:val="24"/>
          <w:rtl/>
        </w:rPr>
        <w:t xml:space="preserve"> </w:t>
      </w:r>
      <w:r w:rsidRPr="00A5194C">
        <w:rPr>
          <w:rFonts w:cs="David" w:hint="cs"/>
          <w:sz w:val="24"/>
          <w:szCs w:val="24"/>
          <w:rtl/>
        </w:rPr>
        <w:t>בְּהֵמָה</w:t>
      </w:r>
      <w:r w:rsidRPr="00A5194C">
        <w:rPr>
          <w:rFonts w:cs="David"/>
          <w:sz w:val="24"/>
          <w:szCs w:val="24"/>
          <w:rtl/>
        </w:rPr>
        <w:t xml:space="preserve"> </w:t>
      </w:r>
      <w:r w:rsidRPr="00A5194C">
        <w:rPr>
          <w:rFonts w:cs="David" w:hint="cs"/>
          <w:sz w:val="24"/>
          <w:szCs w:val="24"/>
          <w:rtl/>
        </w:rPr>
        <w:t>עַד</w:t>
      </w:r>
      <w:r w:rsidRPr="00A5194C">
        <w:rPr>
          <w:rFonts w:cs="David"/>
          <w:sz w:val="24"/>
          <w:szCs w:val="24"/>
          <w:rtl/>
        </w:rPr>
        <w:t xml:space="preserve"> </w:t>
      </w:r>
      <w:r w:rsidRPr="00A5194C">
        <w:rPr>
          <w:rFonts w:cs="David" w:hint="cs"/>
          <w:sz w:val="24"/>
          <w:szCs w:val="24"/>
          <w:rtl/>
        </w:rPr>
        <w:t>רֶמֶשׂ</w:t>
      </w:r>
      <w:r w:rsidRPr="00A5194C">
        <w:rPr>
          <w:rFonts w:cs="David"/>
          <w:sz w:val="24"/>
          <w:szCs w:val="24"/>
          <w:rtl/>
        </w:rPr>
        <w:t xml:space="preserve"> </w:t>
      </w:r>
      <w:r w:rsidRPr="00A5194C">
        <w:rPr>
          <w:rFonts w:cs="David" w:hint="cs"/>
          <w:sz w:val="24"/>
          <w:szCs w:val="24"/>
          <w:rtl/>
        </w:rPr>
        <w:t>וְעַד</w:t>
      </w:r>
      <w:r w:rsidRPr="00A5194C">
        <w:rPr>
          <w:rFonts w:cs="David"/>
          <w:sz w:val="24"/>
          <w:szCs w:val="24"/>
          <w:rtl/>
        </w:rPr>
        <w:t xml:space="preserve"> </w:t>
      </w:r>
      <w:r w:rsidRPr="00A5194C">
        <w:rPr>
          <w:rFonts w:cs="David" w:hint="cs"/>
          <w:sz w:val="24"/>
          <w:szCs w:val="24"/>
          <w:rtl/>
        </w:rPr>
        <w:t>עוֹף</w:t>
      </w:r>
      <w:r w:rsidRPr="00A5194C">
        <w:rPr>
          <w:rFonts w:cs="David"/>
          <w:sz w:val="24"/>
          <w:szCs w:val="24"/>
          <w:rtl/>
        </w:rPr>
        <w:t xml:space="preserve"> </w:t>
      </w:r>
      <w:r w:rsidRPr="00A5194C">
        <w:rPr>
          <w:rFonts w:cs="David" w:hint="cs"/>
          <w:sz w:val="24"/>
          <w:szCs w:val="24"/>
          <w:rtl/>
        </w:rPr>
        <w:t>הַשָּׁמָיִם</w:t>
      </w:r>
      <w:r w:rsidRPr="00A5194C">
        <w:rPr>
          <w:rFonts w:cs="David"/>
          <w:sz w:val="24"/>
          <w:szCs w:val="24"/>
          <w:rtl/>
        </w:rPr>
        <w:t xml:space="preserve"> </w:t>
      </w:r>
      <w:r w:rsidRPr="00A5194C">
        <w:rPr>
          <w:rFonts w:cs="David" w:hint="cs"/>
          <w:sz w:val="24"/>
          <w:szCs w:val="24"/>
          <w:rtl/>
        </w:rPr>
        <w:t>כִּי</w:t>
      </w:r>
      <w:r w:rsidRPr="00A5194C">
        <w:rPr>
          <w:rFonts w:cs="David"/>
          <w:sz w:val="24"/>
          <w:szCs w:val="24"/>
          <w:rtl/>
        </w:rPr>
        <w:t xml:space="preserve"> </w:t>
      </w:r>
      <w:r w:rsidRPr="00A5194C">
        <w:rPr>
          <w:rFonts w:cs="David" w:hint="cs"/>
          <w:sz w:val="24"/>
          <w:szCs w:val="24"/>
          <w:rtl/>
        </w:rPr>
        <w:t>נִחַמְתִּי</w:t>
      </w:r>
      <w:r w:rsidRPr="00A5194C">
        <w:rPr>
          <w:rFonts w:cs="David"/>
          <w:sz w:val="24"/>
          <w:szCs w:val="24"/>
          <w:rtl/>
        </w:rPr>
        <w:t xml:space="preserve"> </w:t>
      </w:r>
      <w:r w:rsidRPr="00A5194C">
        <w:rPr>
          <w:rFonts w:cs="David" w:hint="cs"/>
          <w:sz w:val="24"/>
          <w:szCs w:val="24"/>
          <w:rtl/>
        </w:rPr>
        <w:t>כִּי</w:t>
      </w:r>
      <w:r w:rsidRPr="00A5194C">
        <w:rPr>
          <w:rFonts w:cs="David"/>
          <w:sz w:val="24"/>
          <w:szCs w:val="24"/>
          <w:rtl/>
        </w:rPr>
        <w:t xml:space="preserve"> </w:t>
      </w:r>
      <w:r w:rsidRPr="00A5194C">
        <w:rPr>
          <w:rFonts w:cs="David" w:hint="cs"/>
          <w:sz w:val="24"/>
          <w:szCs w:val="24"/>
          <w:rtl/>
        </w:rPr>
        <w:t>עֲשִׂיתִם</w:t>
      </w:r>
      <w:r w:rsidRPr="00A5194C">
        <w:rPr>
          <w:rFonts w:cs="David"/>
          <w:sz w:val="24"/>
          <w:szCs w:val="24"/>
          <w:rtl/>
        </w:rPr>
        <w:t>:</w:t>
      </w:r>
      <w:r w:rsidRPr="00A5194C">
        <w:rPr>
          <w:rFonts w:cs="David" w:hint="cs"/>
          <w:sz w:val="24"/>
          <w:szCs w:val="24"/>
          <w:rtl/>
        </w:rPr>
        <w:t xml:space="preserve"> </w:t>
      </w:r>
    </w:p>
    <w:p w:rsidR="00A5194C" w:rsidRDefault="00A5194C" w:rsidP="00A5194C">
      <w:pPr>
        <w:jc w:val="both"/>
        <w:rPr>
          <w:rFonts w:cs="David"/>
          <w:sz w:val="24"/>
          <w:szCs w:val="24"/>
          <w:rtl/>
        </w:rPr>
      </w:pPr>
      <w:r w:rsidRPr="00A5194C">
        <w:rPr>
          <w:rFonts w:cs="David" w:hint="cs"/>
          <w:sz w:val="24"/>
          <w:szCs w:val="24"/>
          <w:rtl/>
        </w:rPr>
        <w:t xml:space="preserve">מאיגרא רמא לבירא עמיקתא. הקב"ה לא רואה טוב לעולם אלא בהכחדת המפעל כולו. </w:t>
      </w:r>
    </w:p>
    <w:p w:rsidR="00A5194C" w:rsidRPr="00A5194C" w:rsidRDefault="00A5194C" w:rsidP="00A5194C">
      <w:pPr>
        <w:jc w:val="both"/>
        <w:rPr>
          <w:rFonts w:cs="David"/>
          <w:sz w:val="24"/>
          <w:szCs w:val="24"/>
          <w:rtl/>
        </w:rPr>
      </w:pPr>
    </w:p>
    <w:p w:rsidR="00A5194C" w:rsidRPr="00A5194C" w:rsidRDefault="00A5194C" w:rsidP="00A5194C">
      <w:pPr>
        <w:jc w:val="both"/>
        <w:rPr>
          <w:rFonts w:cs="David"/>
          <w:sz w:val="24"/>
          <w:szCs w:val="24"/>
          <w:rtl/>
        </w:rPr>
      </w:pPr>
      <w:r w:rsidRPr="00A5194C">
        <w:rPr>
          <w:rFonts w:cs="David" w:hint="cs"/>
          <w:sz w:val="24"/>
          <w:szCs w:val="24"/>
          <w:rtl/>
        </w:rPr>
        <w:t xml:space="preserve">כמעט כולו. </w:t>
      </w:r>
    </w:p>
    <w:p w:rsidR="00A5194C" w:rsidRDefault="00A5194C" w:rsidP="00A5194C">
      <w:pPr>
        <w:jc w:val="both"/>
        <w:rPr>
          <w:rFonts w:cs="David"/>
          <w:sz w:val="24"/>
          <w:szCs w:val="24"/>
          <w:rtl/>
        </w:rPr>
      </w:pPr>
      <w:r w:rsidRPr="00A5194C">
        <w:rPr>
          <w:rFonts w:cs="David" w:hint="cs"/>
          <w:sz w:val="24"/>
          <w:szCs w:val="24"/>
          <w:rtl/>
        </w:rPr>
        <w:t>נקודת אור אחת מבליחה בסוף הפרשה וממנה יבנה העולם מחדש: וְנֹחַ</w:t>
      </w:r>
      <w:r w:rsidRPr="00A5194C">
        <w:rPr>
          <w:rFonts w:cs="David"/>
          <w:sz w:val="24"/>
          <w:szCs w:val="24"/>
          <w:rtl/>
        </w:rPr>
        <w:t xml:space="preserve"> </w:t>
      </w:r>
      <w:r w:rsidRPr="00A5194C">
        <w:rPr>
          <w:rFonts w:cs="David" w:hint="cs"/>
          <w:sz w:val="24"/>
          <w:szCs w:val="24"/>
          <w:rtl/>
        </w:rPr>
        <w:t>מָצָא</w:t>
      </w:r>
      <w:r w:rsidRPr="00A5194C">
        <w:rPr>
          <w:rFonts w:cs="David"/>
          <w:sz w:val="24"/>
          <w:szCs w:val="24"/>
          <w:rtl/>
        </w:rPr>
        <w:t xml:space="preserve"> </w:t>
      </w:r>
      <w:r w:rsidRPr="00A5194C">
        <w:rPr>
          <w:rFonts w:cs="David" w:hint="cs"/>
          <w:sz w:val="24"/>
          <w:szCs w:val="24"/>
          <w:rtl/>
        </w:rPr>
        <w:t>חֵן</w:t>
      </w:r>
      <w:r w:rsidRPr="00A5194C">
        <w:rPr>
          <w:rFonts w:cs="David"/>
          <w:sz w:val="24"/>
          <w:szCs w:val="24"/>
          <w:rtl/>
        </w:rPr>
        <w:t xml:space="preserve"> </w:t>
      </w:r>
      <w:r w:rsidRPr="00A5194C">
        <w:rPr>
          <w:rFonts w:cs="David" w:hint="cs"/>
          <w:sz w:val="24"/>
          <w:szCs w:val="24"/>
          <w:rtl/>
        </w:rPr>
        <w:t>בְּעֵינֵי</w:t>
      </w:r>
      <w:r w:rsidRPr="00A5194C">
        <w:rPr>
          <w:rFonts w:cs="David"/>
          <w:sz w:val="24"/>
          <w:szCs w:val="24"/>
          <w:rtl/>
        </w:rPr>
        <w:t xml:space="preserve"> </w:t>
      </w:r>
      <w:r w:rsidRPr="00A5194C">
        <w:rPr>
          <w:rFonts w:cs="David" w:hint="cs"/>
          <w:sz w:val="24"/>
          <w:szCs w:val="24"/>
          <w:rtl/>
        </w:rPr>
        <w:t>ד'.</w:t>
      </w:r>
    </w:p>
    <w:p w:rsidR="00A5194C" w:rsidRPr="00A5194C" w:rsidRDefault="00A5194C" w:rsidP="00A5194C">
      <w:pPr>
        <w:jc w:val="both"/>
        <w:rPr>
          <w:rFonts w:cs="David"/>
          <w:sz w:val="24"/>
          <w:szCs w:val="24"/>
          <w:rtl/>
        </w:rPr>
      </w:pPr>
    </w:p>
    <w:p w:rsidR="00A5194C" w:rsidRPr="00A5194C" w:rsidRDefault="00A5194C" w:rsidP="00A5194C">
      <w:pPr>
        <w:jc w:val="both"/>
        <w:rPr>
          <w:rFonts w:cs="David"/>
          <w:sz w:val="24"/>
          <w:szCs w:val="24"/>
          <w:rtl/>
        </w:rPr>
      </w:pPr>
      <w:r w:rsidRPr="00A5194C">
        <w:rPr>
          <w:rFonts w:cs="David" w:hint="cs"/>
          <w:sz w:val="24"/>
          <w:szCs w:val="24"/>
          <w:rtl/>
        </w:rPr>
        <w:t>עיון בפרשה חושף אותנו לשרשרת הנפילות של האנושות המתהווה, שרשרת המביאה להכרעה האלוקית לשטוף את העולם במבול, וראשונה להם חטא אדם וחוה בגן עדן.</w:t>
      </w:r>
    </w:p>
    <w:p w:rsidR="00A5194C" w:rsidRPr="00A5194C" w:rsidRDefault="00A5194C" w:rsidP="00A5194C">
      <w:pPr>
        <w:jc w:val="both"/>
        <w:rPr>
          <w:rFonts w:cs="David"/>
          <w:sz w:val="24"/>
          <w:szCs w:val="24"/>
          <w:rtl/>
        </w:rPr>
      </w:pPr>
      <w:r w:rsidRPr="00A5194C">
        <w:rPr>
          <w:rFonts w:cs="David" w:hint="cs"/>
          <w:sz w:val="24"/>
          <w:szCs w:val="24"/>
          <w:rtl/>
        </w:rPr>
        <w:t>רבות נכתב על מהות החטא ולא בכך נרחיב כאן אלא דווקא באפשרות התיקון שמניח הקב"ה לפתחם של אדם וחוה למרות חטאם.</w:t>
      </w:r>
    </w:p>
    <w:p w:rsidR="00A5194C" w:rsidRPr="00A5194C" w:rsidRDefault="00A5194C" w:rsidP="00A5194C">
      <w:pPr>
        <w:jc w:val="both"/>
        <w:rPr>
          <w:rFonts w:cs="David"/>
          <w:sz w:val="24"/>
          <w:szCs w:val="24"/>
          <w:rtl/>
        </w:rPr>
      </w:pPr>
      <w:r w:rsidRPr="00A5194C">
        <w:rPr>
          <w:rFonts w:cs="David" w:hint="cs"/>
          <w:sz w:val="24"/>
          <w:szCs w:val="24"/>
          <w:rtl/>
        </w:rPr>
        <w:t xml:space="preserve">ידועה בחסידות הפרשנות לשאלת הקב"ה את אדם הראשון מיד לאחר החטא  אַיֶּכָּה, לפיה הקב"ה מנסה לטלטל את האדם בשאלה קיומית על מצבו הרוחני עכשיו לאחר החטא. אך האדם כידוע מתחמק מלקבל על עצמו אחריות לחטא ונענש. שתי מערכות של עונש אנו פוגשים בפרק ג בבראשית. הראשונה המופנית באופן ספציפי לכל אחד מהשותפים בחטא ומותאמת למהותו המיוחדת: </w:t>
      </w:r>
    </w:p>
    <w:p w:rsidR="00A5194C" w:rsidRPr="00A5194C" w:rsidRDefault="00A5194C" w:rsidP="00A5194C">
      <w:pPr>
        <w:jc w:val="both"/>
        <w:rPr>
          <w:rFonts w:cs="David"/>
          <w:sz w:val="24"/>
          <w:szCs w:val="24"/>
          <w:rtl/>
        </w:rPr>
      </w:pPr>
      <w:r w:rsidRPr="00A5194C">
        <w:rPr>
          <w:rFonts w:cs="David" w:hint="cs"/>
          <w:sz w:val="24"/>
          <w:szCs w:val="24"/>
          <w:u w:val="single"/>
          <w:rtl/>
        </w:rPr>
        <w:t>העונש לנחש</w:t>
      </w:r>
      <w:r w:rsidRPr="00A5194C">
        <w:rPr>
          <w:rFonts w:cs="David" w:hint="cs"/>
          <w:sz w:val="24"/>
          <w:szCs w:val="24"/>
          <w:rtl/>
        </w:rPr>
        <w:t>: (יד) וַיֹּאמֶר</w:t>
      </w:r>
      <w:r w:rsidRPr="00A5194C">
        <w:rPr>
          <w:rFonts w:cs="David"/>
          <w:sz w:val="24"/>
          <w:szCs w:val="24"/>
          <w:rtl/>
        </w:rPr>
        <w:t xml:space="preserve"> </w:t>
      </w:r>
      <w:r w:rsidRPr="00A5194C">
        <w:rPr>
          <w:rFonts w:cs="David" w:hint="cs"/>
          <w:sz w:val="24"/>
          <w:szCs w:val="24"/>
          <w:rtl/>
        </w:rPr>
        <w:t>ד'</w:t>
      </w:r>
      <w:r w:rsidRPr="00A5194C">
        <w:rPr>
          <w:rFonts w:cs="David"/>
          <w:sz w:val="24"/>
          <w:szCs w:val="24"/>
          <w:rtl/>
        </w:rPr>
        <w:t xml:space="preserve"> </w:t>
      </w:r>
      <w:r w:rsidRPr="00A5194C">
        <w:rPr>
          <w:rFonts w:cs="David" w:hint="cs"/>
          <w:sz w:val="24"/>
          <w:szCs w:val="24"/>
          <w:rtl/>
        </w:rPr>
        <w:t>אֱלֹהִים</w:t>
      </w:r>
      <w:r w:rsidRPr="00A5194C">
        <w:rPr>
          <w:rFonts w:cs="David"/>
          <w:sz w:val="24"/>
          <w:szCs w:val="24"/>
          <w:rtl/>
        </w:rPr>
        <w:t xml:space="preserve"> </w:t>
      </w:r>
      <w:r w:rsidRPr="00A5194C">
        <w:rPr>
          <w:rFonts w:cs="David" w:hint="cs"/>
          <w:sz w:val="24"/>
          <w:szCs w:val="24"/>
          <w:rtl/>
        </w:rPr>
        <w:t>אֶל</w:t>
      </w:r>
      <w:r w:rsidRPr="00A5194C">
        <w:rPr>
          <w:rFonts w:cs="David"/>
          <w:sz w:val="24"/>
          <w:szCs w:val="24"/>
          <w:rtl/>
        </w:rPr>
        <w:t xml:space="preserve"> </w:t>
      </w:r>
      <w:r w:rsidRPr="00A5194C">
        <w:rPr>
          <w:rFonts w:cs="David" w:hint="cs"/>
          <w:sz w:val="24"/>
          <w:szCs w:val="24"/>
          <w:rtl/>
        </w:rPr>
        <w:t>הַנָּחָשׁ</w:t>
      </w:r>
      <w:r w:rsidRPr="00A5194C">
        <w:rPr>
          <w:rFonts w:cs="David"/>
          <w:sz w:val="24"/>
          <w:szCs w:val="24"/>
          <w:rtl/>
        </w:rPr>
        <w:t xml:space="preserve"> </w:t>
      </w:r>
      <w:r w:rsidRPr="00A5194C">
        <w:rPr>
          <w:rFonts w:cs="David" w:hint="cs"/>
          <w:sz w:val="24"/>
          <w:szCs w:val="24"/>
          <w:rtl/>
        </w:rPr>
        <w:t>כִּי</w:t>
      </w:r>
      <w:r w:rsidRPr="00A5194C">
        <w:rPr>
          <w:rFonts w:cs="David"/>
          <w:sz w:val="24"/>
          <w:szCs w:val="24"/>
          <w:rtl/>
        </w:rPr>
        <w:t xml:space="preserve"> </w:t>
      </w:r>
      <w:r w:rsidRPr="00A5194C">
        <w:rPr>
          <w:rFonts w:cs="David" w:hint="cs"/>
          <w:sz w:val="24"/>
          <w:szCs w:val="24"/>
          <w:rtl/>
        </w:rPr>
        <w:t>עָשִׂיתָ</w:t>
      </w:r>
      <w:r w:rsidRPr="00A5194C">
        <w:rPr>
          <w:rFonts w:cs="David"/>
          <w:sz w:val="24"/>
          <w:szCs w:val="24"/>
          <w:rtl/>
        </w:rPr>
        <w:t xml:space="preserve"> </w:t>
      </w:r>
      <w:r w:rsidRPr="00A5194C">
        <w:rPr>
          <w:rFonts w:cs="David" w:hint="cs"/>
          <w:sz w:val="24"/>
          <w:szCs w:val="24"/>
          <w:rtl/>
        </w:rPr>
        <w:t>זֹּאת</w:t>
      </w:r>
      <w:r w:rsidRPr="00A5194C">
        <w:rPr>
          <w:rFonts w:cs="David"/>
          <w:sz w:val="24"/>
          <w:szCs w:val="24"/>
          <w:rtl/>
        </w:rPr>
        <w:t xml:space="preserve"> </w:t>
      </w:r>
      <w:r w:rsidRPr="00A5194C">
        <w:rPr>
          <w:rFonts w:cs="David" w:hint="cs"/>
          <w:sz w:val="24"/>
          <w:szCs w:val="24"/>
          <w:rtl/>
        </w:rPr>
        <w:t>אָרוּר</w:t>
      </w:r>
      <w:r w:rsidRPr="00A5194C">
        <w:rPr>
          <w:rFonts w:cs="David"/>
          <w:sz w:val="24"/>
          <w:szCs w:val="24"/>
          <w:rtl/>
        </w:rPr>
        <w:t xml:space="preserve"> </w:t>
      </w:r>
      <w:r w:rsidRPr="00A5194C">
        <w:rPr>
          <w:rFonts w:cs="David" w:hint="cs"/>
          <w:sz w:val="24"/>
          <w:szCs w:val="24"/>
          <w:rtl/>
        </w:rPr>
        <w:t>אַתָּה</w:t>
      </w:r>
      <w:r w:rsidRPr="00A5194C">
        <w:rPr>
          <w:rFonts w:cs="David"/>
          <w:sz w:val="24"/>
          <w:szCs w:val="24"/>
          <w:rtl/>
        </w:rPr>
        <w:t xml:space="preserve"> </w:t>
      </w:r>
      <w:r w:rsidRPr="00A5194C">
        <w:rPr>
          <w:rFonts w:cs="David" w:hint="cs"/>
          <w:sz w:val="24"/>
          <w:szCs w:val="24"/>
          <w:rtl/>
        </w:rPr>
        <w:t>מִכָּל</w:t>
      </w:r>
      <w:r w:rsidRPr="00A5194C">
        <w:rPr>
          <w:rFonts w:cs="David"/>
          <w:sz w:val="24"/>
          <w:szCs w:val="24"/>
          <w:rtl/>
        </w:rPr>
        <w:t xml:space="preserve"> </w:t>
      </w:r>
      <w:r w:rsidRPr="00A5194C">
        <w:rPr>
          <w:rFonts w:cs="David" w:hint="cs"/>
          <w:sz w:val="24"/>
          <w:szCs w:val="24"/>
          <w:rtl/>
        </w:rPr>
        <w:t>הַבְּהֵמָה...</w:t>
      </w:r>
      <w:r w:rsidRPr="00A5194C">
        <w:rPr>
          <w:rFonts w:cs="David"/>
          <w:sz w:val="24"/>
          <w:szCs w:val="24"/>
          <w:rtl/>
        </w:rPr>
        <w:t xml:space="preserve"> </w:t>
      </w:r>
      <w:r w:rsidRPr="00A5194C">
        <w:rPr>
          <w:rFonts w:cs="David" w:hint="cs"/>
          <w:sz w:val="24"/>
          <w:szCs w:val="24"/>
          <w:rtl/>
        </w:rPr>
        <w:t>עַל</w:t>
      </w:r>
      <w:r w:rsidRPr="00A5194C">
        <w:rPr>
          <w:rFonts w:cs="David"/>
          <w:sz w:val="24"/>
          <w:szCs w:val="24"/>
          <w:rtl/>
        </w:rPr>
        <w:t xml:space="preserve"> </w:t>
      </w:r>
      <w:r w:rsidRPr="00A5194C">
        <w:rPr>
          <w:rFonts w:cs="David" w:hint="cs"/>
          <w:sz w:val="24"/>
          <w:szCs w:val="24"/>
          <w:rtl/>
        </w:rPr>
        <w:t>גְּחֹנְךָ</w:t>
      </w:r>
      <w:r w:rsidRPr="00A5194C">
        <w:rPr>
          <w:rFonts w:cs="David"/>
          <w:sz w:val="24"/>
          <w:szCs w:val="24"/>
          <w:rtl/>
        </w:rPr>
        <w:t xml:space="preserve"> </w:t>
      </w:r>
      <w:r w:rsidRPr="00A5194C">
        <w:rPr>
          <w:rFonts w:cs="David" w:hint="cs"/>
          <w:sz w:val="24"/>
          <w:szCs w:val="24"/>
          <w:rtl/>
        </w:rPr>
        <w:t>תֵלֵךְ</w:t>
      </w:r>
      <w:r w:rsidRPr="00A5194C">
        <w:rPr>
          <w:rFonts w:cs="David"/>
          <w:sz w:val="24"/>
          <w:szCs w:val="24"/>
          <w:rtl/>
        </w:rPr>
        <w:t xml:space="preserve"> </w:t>
      </w:r>
      <w:r w:rsidRPr="00A5194C">
        <w:rPr>
          <w:rFonts w:cs="David" w:hint="cs"/>
          <w:sz w:val="24"/>
          <w:szCs w:val="24"/>
          <w:rtl/>
        </w:rPr>
        <w:t>וְעָפָר</w:t>
      </w:r>
      <w:r w:rsidRPr="00A5194C">
        <w:rPr>
          <w:rFonts w:cs="David"/>
          <w:sz w:val="24"/>
          <w:szCs w:val="24"/>
          <w:rtl/>
        </w:rPr>
        <w:t xml:space="preserve"> </w:t>
      </w:r>
      <w:r w:rsidRPr="00A5194C">
        <w:rPr>
          <w:rFonts w:cs="David" w:hint="cs"/>
          <w:sz w:val="24"/>
          <w:szCs w:val="24"/>
          <w:rtl/>
        </w:rPr>
        <w:t>תֹּאכַל</w:t>
      </w:r>
      <w:r w:rsidRPr="00A5194C">
        <w:rPr>
          <w:rFonts w:cs="David"/>
          <w:sz w:val="24"/>
          <w:szCs w:val="24"/>
          <w:rtl/>
        </w:rPr>
        <w:t xml:space="preserve"> </w:t>
      </w:r>
      <w:r w:rsidRPr="00A5194C">
        <w:rPr>
          <w:rFonts w:cs="David" w:hint="cs"/>
          <w:sz w:val="24"/>
          <w:szCs w:val="24"/>
          <w:rtl/>
        </w:rPr>
        <w:t>כָּל</w:t>
      </w:r>
      <w:r w:rsidRPr="00A5194C">
        <w:rPr>
          <w:rFonts w:cs="David"/>
          <w:sz w:val="24"/>
          <w:szCs w:val="24"/>
          <w:rtl/>
        </w:rPr>
        <w:t xml:space="preserve"> </w:t>
      </w:r>
      <w:r w:rsidRPr="00A5194C">
        <w:rPr>
          <w:rFonts w:cs="David" w:hint="cs"/>
          <w:sz w:val="24"/>
          <w:szCs w:val="24"/>
          <w:rtl/>
        </w:rPr>
        <w:t>יְמֵי</w:t>
      </w:r>
      <w:r w:rsidRPr="00A5194C">
        <w:rPr>
          <w:rFonts w:cs="David"/>
          <w:sz w:val="24"/>
          <w:szCs w:val="24"/>
          <w:rtl/>
        </w:rPr>
        <w:t xml:space="preserve"> </w:t>
      </w:r>
      <w:r w:rsidRPr="00A5194C">
        <w:rPr>
          <w:rFonts w:cs="David" w:hint="cs"/>
          <w:sz w:val="24"/>
          <w:szCs w:val="24"/>
          <w:rtl/>
        </w:rPr>
        <w:t>חַיֶּיךָ</w:t>
      </w:r>
      <w:r w:rsidRPr="00A5194C">
        <w:rPr>
          <w:rFonts w:cs="David"/>
          <w:sz w:val="24"/>
          <w:szCs w:val="24"/>
          <w:rtl/>
        </w:rPr>
        <w:t>:</w:t>
      </w:r>
      <w:r w:rsidRPr="00A5194C">
        <w:rPr>
          <w:rFonts w:cs="David" w:hint="cs"/>
          <w:sz w:val="24"/>
          <w:szCs w:val="24"/>
          <w:rtl/>
        </w:rPr>
        <w:t xml:space="preserve"> (טו) וְאֵיבָה</w:t>
      </w:r>
      <w:r w:rsidRPr="00A5194C">
        <w:rPr>
          <w:rFonts w:cs="David"/>
          <w:sz w:val="24"/>
          <w:szCs w:val="24"/>
          <w:rtl/>
        </w:rPr>
        <w:t xml:space="preserve"> </w:t>
      </w:r>
      <w:r w:rsidRPr="00A5194C">
        <w:rPr>
          <w:rFonts w:cs="David" w:hint="cs"/>
          <w:sz w:val="24"/>
          <w:szCs w:val="24"/>
          <w:rtl/>
        </w:rPr>
        <w:t>אָשִׁית</w:t>
      </w:r>
      <w:r w:rsidRPr="00A5194C">
        <w:rPr>
          <w:rFonts w:cs="David"/>
          <w:sz w:val="24"/>
          <w:szCs w:val="24"/>
          <w:rtl/>
        </w:rPr>
        <w:t xml:space="preserve"> </w:t>
      </w:r>
      <w:r w:rsidRPr="00A5194C">
        <w:rPr>
          <w:rFonts w:cs="David" w:hint="cs"/>
          <w:sz w:val="24"/>
          <w:szCs w:val="24"/>
          <w:rtl/>
        </w:rPr>
        <w:t>בֵּינְךָ</w:t>
      </w:r>
      <w:r w:rsidRPr="00A5194C">
        <w:rPr>
          <w:rFonts w:cs="David"/>
          <w:sz w:val="24"/>
          <w:szCs w:val="24"/>
          <w:rtl/>
        </w:rPr>
        <w:t xml:space="preserve"> </w:t>
      </w:r>
      <w:r w:rsidRPr="00A5194C">
        <w:rPr>
          <w:rFonts w:cs="David" w:hint="cs"/>
          <w:sz w:val="24"/>
          <w:szCs w:val="24"/>
          <w:rtl/>
        </w:rPr>
        <w:t>וּבֵין</w:t>
      </w:r>
      <w:r w:rsidRPr="00A5194C">
        <w:rPr>
          <w:rFonts w:cs="David"/>
          <w:sz w:val="24"/>
          <w:szCs w:val="24"/>
          <w:rtl/>
        </w:rPr>
        <w:t xml:space="preserve"> </w:t>
      </w:r>
      <w:r w:rsidRPr="00A5194C">
        <w:rPr>
          <w:rFonts w:cs="David" w:hint="cs"/>
          <w:sz w:val="24"/>
          <w:szCs w:val="24"/>
          <w:rtl/>
        </w:rPr>
        <w:t>הָאִשָּׁה</w:t>
      </w:r>
      <w:r w:rsidRPr="00A5194C">
        <w:rPr>
          <w:rFonts w:cs="David"/>
          <w:sz w:val="24"/>
          <w:szCs w:val="24"/>
          <w:rtl/>
        </w:rPr>
        <w:t xml:space="preserve"> </w:t>
      </w:r>
      <w:r w:rsidRPr="00A5194C">
        <w:rPr>
          <w:rFonts w:cs="David" w:hint="cs"/>
          <w:sz w:val="24"/>
          <w:szCs w:val="24"/>
          <w:rtl/>
        </w:rPr>
        <w:t>וּבֵין</w:t>
      </w:r>
      <w:r w:rsidRPr="00A5194C">
        <w:rPr>
          <w:rFonts w:cs="David"/>
          <w:sz w:val="24"/>
          <w:szCs w:val="24"/>
          <w:rtl/>
        </w:rPr>
        <w:t xml:space="preserve"> </w:t>
      </w:r>
      <w:r w:rsidRPr="00A5194C">
        <w:rPr>
          <w:rFonts w:cs="David" w:hint="cs"/>
          <w:sz w:val="24"/>
          <w:szCs w:val="24"/>
          <w:rtl/>
        </w:rPr>
        <w:t>זַרְעֲךָ</w:t>
      </w:r>
      <w:r w:rsidRPr="00A5194C">
        <w:rPr>
          <w:rFonts w:cs="David"/>
          <w:sz w:val="24"/>
          <w:szCs w:val="24"/>
          <w:rtl/>
        </w:rPr>
        <w:t xml:space="preserve"> </w:t>
      </w:r>
      <w:r w:rsidRPr="00A5194C">
        <w:rPr>
          <w:rFonts w:cs="David" w:hint="cs"/>
          <w:sz w:val="24"/>
          <w:szCs w:val="24"/>
          <w:rtl/>
        </w:rPr>
        <w:t>וּבֵין</w:t>
      </w:r>
      <w:r w:rsidRPr="00A5194C">
        <w:rPr>
          <w:rFonts w:cs="David"/>
          <w:sz w:val="24"/>
          <w:szCs w:val="24"/>
          <w:rtl/>
        </w:rPr>
        <w:t xml:space="preserve"> </w:t>
      </w:r>
      <w:r w:rsidRPr="00A5194C">
        <w:rPr>
          <w:rFonts w:cs="David" w:hint="cs"/>
          <w:sz w:val="24"/>
          <w:szCs w:val="24"/>
          <w:rtl/>
        </w:rPr>
        <w:t>זַרְעָהּ</w:t>
      </w:r>
      <w:r w:rsidRPr="00A5194C">
        <w:rPr>
          <w:rFonts w:cs="David"/>
          <w:sz w:val="24"/>
          <w:szCs w:val="24"/>
          <w:rtl/>
        </w:rPr>
        <w:t xml:space="preserve"> </w:t>
      </w:r>
      <w:r w:rsidRPr="00A5194C">
        <w:rPr>
          <w:rFonts w:cs="David" w:hint="cs"/>
          <w:sz w:val="24"/>
          <w:szCs w:val="24"/>
          <w:rtl/>
        </w:rPr>
        <w:t>הוּא</w:t>
      </w:r>
      <w:r w:rsidRPr="00A5194C">
        <w:rPr>
          <w:rFonts w:cs="David"/>
          <w:sz w:val="24"/>
          <w:szCs w:val="24"/>
          <w:rtl/>
        </w:rPr>
        <w:t xml:space="preserve"> </w:t>
      </w:r>
      <w:r w:rsidRPr="00A5194C">
        <w:rPr>
          <w:rFonts w:cs="David" w:hint="cs"/>
          <w:sz w:val="24"/>
          <w:szCs w:val="24"/>
          <w:rtl/>
        </w:rPr>
        <w:t>יְשׁוּפְךָ</w:t>
      </w:r>
      <w:r w:rsidRPr="00A5194C">
        <w:rPr>
          <w:rFonts w:cs="David"/>
          <w:sz w:val="24"/>
          <w:szCs w:val="24"/>
          <w:rtl/>
        </w:rPr>
        <w:t xml:space="preserve"> </w:t>
      </w:r>
      <w:r w:rsidRPr="00A5194C">
        <w:rPr>
          <w:rFonts w:cs="David" w:hint="cs"/>
          <w:sz w:val="24"/>
          <w:szCs w:val="24"/>
          <w:rtl/>
        </w:rPr>
        <w:t>רֹאשׁ</w:t>
      </w:r>
      <w:r w:rsidRPr="00A5194C">
        <w:rPr>
          <w:rFonts w:cs="David"/>
          <w:sz w:val="24"/>
          <w:szCs w:val="24"/>
          <w:rtl/>
        </w:rPr>
        <w:t xml:space="preserve"> </w:t>
      </w:r>
      <w:r w:rsidRPr="00A5194C">
        <w:rPr>
          <w:rFonts w:cs="David" w:hint="cs"/>
          <w:sz w:val="24"/>
          <w:szCs w:val="24"/>
          <w:rtl/>
        </w:rPr>
        <w:t>וְאַתָּה</w:t>
      </w:r>
      <w:r w:rsidRPr="00A5194C">
        <w:rPr>
          <w:rFonts w:cs="David"/>
          <w:sz w:val="24"/>
          <w:szCs w:val="24"/>
          <w:rtl/>
        </w:rPr>
        <w:t xml:space="preserve"> </w:t>
      </w:r>
      <w:r w:rsidRPr="00A5194C">
        <w:rPr>
          <w:rFonts w:cs="David" w:hint="cs"/>
          <w:sz w:val="24"/>
          <w:szCs w:val="24"/>
          <w:rtl/>
        </w:rPr>
        <w:t>תְּשׁוּפֶנּוּ</w:t>
      </w:r>
      <w:r w:rsidRPr="00A5194C">
        <w:rPr>
          <w:rFonts w:cs="David"/>
          <w:sz w:val="24"/>
          <w:szCs w:val="24"/>
          <w:rtl/>
        </w:rPr>
        <w:t xml:space="preserve"> </w:t>
      </w:r>
      <w:r w:rsidRPr="00A5194C">
        <w:rPr>
          <w:rFonts w:cs="David" w:hint="cs"/>
          <w:sz w:val="24"/>
          <w:szCs w:val="24"/>
          <w:rtl/>
        </w:rPr>
        <w:t>עָקֵב</w:t>
      </w:r>
      <w:r w:rsidRPr="00A5194C">
        <w:rPr>
          <w:rFonts w:cs="David"/>
          <w:sz w:val="24"/>
          <w:szCs w:val="24"/>
          <w:rtl/>
        </w:rPr>
        <w:t>:</w:t>
      </w:r>
    </w:p>
    <w:p w:rsidR="00A5194C" w:rsidRPr="00A5194C" w:rsidRDefault="00A5194C" w:rsidP="00A5194C">
      <w:pPr>
        <w:jc w:val="both"/>
        <w:rPr>
          <w:rFonts w:cs="David"/>
          <w:sz w:val="24"/>
          <w:szCs w:val="24"/>
          <w:rtl/>
        </w:rPr>
      </w:pPr>
      <w:r w:rsidRPr="00A5194C">
        <w:rPr>
          <w:rFonts w:cs="David" w:hint="cs"/>
          <w:sz w:val="24"/>
          <w:szCs w:val="24"/>
          <w:u w:val="single"/>
          <w:rtl/>
        </w:rPr>
        <w:t>העונש לאשה</w:t>
      </w:r>
      <w:r w:rsidRPr="00A5194C">
        <w:rPr>
          <w:rFonts w:cs="David" w:hint="cs"/>
          <w:sz w:val="24"/>
          <w:szCs w:val="24"/>
          <w:rtl/>
        </w:rPr>
        <w:t>: (טז) אֶל</w:t>
      </w:r>
      <w:r w:rsidRPr="00A5194C">
        <w:rPr>
          <w:rFonts w:cs="David"/>
          <w:sz w:val="24"/>
          <w:szCs w:val="24"/>
          <w:rtl/>
        </w:rPr>
        <w:t xml:space="preserve"> </w:t>
      </w:r>
      <w:r w:rsidRPr="00A5194C">
        <w:rPr>
          <w:rFonts w:cs="David" w:hint="cs"/>
          <w:sz w:val="24"/>
          <w:szCs w:val="24"/>
          <w:rtl/>
        </w:rPr>
        <w:t>הָאִשָּׁה</w:t>
      </w:r>
      <w:r w:rsidRPr="00A5194C">
        <w:rPr>
          <w:rFonts w:cs="David"/>
          <w:sz w:val="24"/>
          <w:szCs w:val="24"/>
          <w:rtl/>
        </w:rPr>
        <w:t xml:space="preserve"> </w:t>
      </w:r>
      <w:r w:rsidRPr="00A5194C">
        <w:rPr>
          <w:rFonts w:cs="David" w:hint="cs"/>
          <w:sz w:val="24"/>
          <w:szCs w:val="24"/>
          <w:rtl/>
        </w:rPr>
        <w:t>אָמַר</w:t>
      </w:r>
      <w:r w:rsidRPr="00A5194C">
        <w:rPr>
          <w:rFonts w:cs="David"/>
          <w:sz w:val="24"/>
          <w:szCs w:val="24"/>
          <w:rtl/>
        </w:rPr>
        <w:t xml:space="preserve"> </w:t>
      </w:r>
      <w:r w:rsidRPr="00A5194C">
        <w:rPr>
          <w:rFonts w:cs="David" w:hint="cs"/>
          <w:sz w:val="24"/>
          <w:szCs w:val="24"/>
          <w:rtl/>
        </w:rPr>
        <w:t>הַרְבָּה</w:t>
      </w:r>
      <w:r w:rsidRPr="00A5194C">
        <w:rPr>
          <w:rFonts w:cs="David"/>
          <w:sz w:val="24"/>
          <w:szCs w:val="24"/>
          <w:rtl/>
        </w:rPr>
        <w:t xml:space="preserve"> </w:t>
      </w:r>
      <w:r w:rsidRPr="00A5194C">
        <w:rPr>
          <w:rFonts w:cs="David" w:hint="cs"/>
          <w:sz w:val="24"/>
          <w:szCs w:val="24"/>
          <w:rtl/>
        </w:rPr>
        <w:t>אַרְבֶּה</w:t>
      </w:r>
      <w:r w:rsidRPr="00A5194C">
        <w:rPr>
          <w:rFonts w:cs="David"/>
          <w:sz w:val="24"/>
          <w:szCs w:val="24"/>
          <w:rtl/>
        </w:rPr>
        <w:t xml:space="preserve"> </w:t>
      </w:r>
      <w:r w:rsidRPr="00A5194C">
        <w:rPr>
          <w:rFonts w:cs="David" w:hint="cs"/>
          <w:sz w:val="24"/>
          <w:szCs w:val="24"/>
          <w:rtl/>
        </w:rPr>
        <w:t>עִצְּבוֹנֵךְ</w:t>
      </w:r>
      <w:r w:rsidRPr="00A5194C">
        <w:rPr>
          <w:rFonts w:cs="David"/>
          <w:sz w:val="24"/>
          <w:szCs w:val="24"/>
          <w:rtl/>
        </w:rPr>
        <w:t xml:space="preserve"> </w:t>
      </w:r>
      <w:r w:rsidRPr="00A5194C">
        <w:rPr>
          <w:rFonts w:cs="David" w:hint="cs"/>
          <w:sz w:val="24"/>
          <w:szCs w:val="24"/>
          <w:rtl/>
        </w:rPr>
        <w:t>וְהֵרֹנֵךְ</w:t>
      </w:r>
      <w:r w:rsidRPr="00A5194C">
        <w:rPr>
          <w:rFonts w:cs="David"/>
          <w:sz w:val="24"/>
          <w:szCs w:val="24"/>
          <w:rtl/>
        </w:rPr>
        <w:t xml:space="preserve"> </w:t>
      </w:r>
      <w:r w:rsidRPr="00A5194C">
        <w:rPr>
          <w:rFonts w:cs="David" w:hint="cs"/>
          <w:sz w:val="24"/>
          <w:szCs w:val="24"/>
          <w:rtl/>
        </w:rPr>
        <w:t>בְּעֶצֶב</w:t>
      </w:r>
      <w:r w:rsidRPr="00A5194C">
        <w:rPr>
          <w:rFonts w:cs="David"/>
          <w:sz w:val="24"/>
          <w:szCs w:val="24"/>
          <w:rtl/>
        </w:rPr>
        <w:t xml:space="preserve"> </w:t>
      </w:r>
      <w:r w:rsidRPr="00A5194C">
        <w:rPr>
          <w:rFonts w:cs="David" w:hint="cs"/>
          <w:sz w:val="24"/>
          <w:szCs w:val="24"/>
          <w:rtl/>
        </w:rPr>
        <w:t>תֵּלְדִי</w:t>
      </w:r>
      <w:r w:rsidRPr="00A5194C">
        <w:rPr>
          <w:rFonts w:cs="David"/>
          <w:sz w:val="24"/>
          <w:szCs w:val="24"/>
          <w:rtl/>
        </w:rPr>
        <w:t xml:space="preserve"> </w:t>
      </w:r>
      <w:r w:rsidRPr="00A5194C">
        <w:rPr>
          <w:rFonts w:cs="David" w:hint="cs"/>
          <w:sz w:val="24"/>
          <w:szCs w:val="24"/>
          <w:rtl/>
        </w:rPr>
        <w:t>בָנִים</w:t>
      </w:r>
      <w:r w:rsidRPr="00A5194C">
        <w:rPr>
          <w:rFonts w:cs="David"/>
          <w:sz w:val="24"/>
          <w:szCs w:val="24"/>
          <w:rtl/>
        </w:rPr>
        <w:t xml:space="preserve"> </w:t>
      </w:r>
      <w:r w:rsidRPr="00A5194C">
        <w:rPr>
          <w:rFonts w:cs="David" w:hint="cs"/>
          <w:sz w:val="24"/>
          <w:szCs w:val="24"/>
          <w:rtl/>
        </w:rPr>
        <w:t>וְאֶל</w:t>
      </w:r>
      <w:r w:rsidRPr="00A5194C">
        <w:rPr>
          <w:rFonts w:cs="David"/>
          <w:sz w:val="24"/>
          <w:szCs w:val="24"/>
          <w:rtl/>
        </w:rPr>
        <w:t xml:space="preserve"> </w:t>
      </w:r>
      <w:r w:rsidRPr="00A5194C">
        <w:rPr>
          <w:rFonts w:cs="David" w:hint="cs"/>
          <w:sz w:val="24"/>
          <w:szCs w:val="24"/>
          <w:rtl/>
        </w:rPr>
        <w:t>אִישֵׁךְ</w:t>
      </w:r>
      <w:r w:rsidRPr="00A5194C">
        <w:rPr>
          <w:rFonts w:cs="David"/>
          <w:sz w:val="24"/>
          <w:szCs w:val="24"/>
          <w:rtl/>
        </w:rPr>
        <w:t xml:space="preserve"> </w:t>
      </w:r>
      <w:r w:rsidRPr="00A5194C">
        <w:rPr>
          <w:rFonts w:cs="David" w:hint="cs"/>
          <w:sz w:val="24"/>
          <w:szCs w:val="24"/>
          <w:rtl/>
        </w:rPr>
        <w:t>תְּשׁוּקָתֵךְ</w:t>
      </w:r>
      <w:r w:rsidRPr="00A5194C">
        <w:rPr>
          <w:rFonts w:cs="David"/>
          <w:sz w:val="24"/>
          <w:szCs w:val="24"/>
          <w:rtl/>
        </w:rPr>
        <w:t xml:space="preserve"> </w:t>
      </w:r>
      <w:r w:rsidRPr="00A5194C">
        <w:rPr>
          <w:rFonts w:cs="David" w:hint="cs"/>
          <w:sz w:val="24"/>
          <w:szCs w:val="24"/>
          <w:rtl/>
        </w:rPr>
        <w:t>וְהוּא</w:t>
      </w:r>
      <w:r w:rsidRPr="00A5194C">
        <w:rPr>
          <w:rFonts w:cs="David"/>
          <w:sz w:val="24"/>
          <w:szCs w:val="24"/>
          <w:rtl/>
        </w:rPr>
        <w:t xml:space="preserve"> </w:t>
      </w:r>
      <w:r w:rsidRPr="00A5194C">
        <w:rPr>
          <w:rFonts w:cs="David" w:hint="cs"/>
          <w:sz w:val="24"/>
          <w:szCs w:val="24"/>
          <w:rtl/>
        </w:rPr>
        <w:t>יִמְשָׁל</w:t>
      </w:r>
      <w:r w:rsidRPr="00A5194C">
        <w:rPr>
          <w:rFonts w:cs="David"/>
          <w:sz w:val="24"/>
          <w:szCs w:val="24"/>
          <w:rtl/>
        </w:rPr>
        <w:t xml:space="preserve"> </w:t>
      </w:r>
      <w:r w:rsidRPr="00A5194C">
        <w:rPr>
          <w:rFonts w:cs="David" w:hint="cs"/>
          <w:sz w:val="24"/>
          <w:szCs w:val="24"/>
          <w:rtl/>
        </w:rPr>
        <w:t>בָּךְ</w:t>
      </w:r>
      <w:r w:rsidRPr="00A5194C">
        <w:rPr>
          <w:rFonts w:cs="David"/>
          <w:sz w:val="24"/>
          <w:szCs w:val="24"/>
          <w:rtl/>
        </w:rPr>
        <w:t>:</w:t>
      </w:r>
    </w:p>
    <w:p w:rsidR="00A5194C" w:rsidRPr="00A5194C" w:rsidRDefault="00A5194C" w:rsidP="00A5194C">
      <w:pPr>
        <w:jc w:val="both"/>
        <w:rPr>
          <w:rFonts w:cs="David"/>
          <w:sz w:val="24"/>
          <w:szCs w:val="24"/>
          <w:rtl/>
        </w:rPr>
      </w:pPr>
      <w:r w:rsidRPr="00A5194C">
        <w:rPr>
          <w:rFonts w:cs="David" w:hint="cs"/>
          <w:sz w:val="24"/>
          <w:szCs w:val="24"/>
          <w:u w:val="single"/>
          <w:rtl/>
        </w:rPr>
        <w:t>והעונש לאדם</w:t>
      </w:r>
      <w:r w:rsidRPr="00A5194C">
        <w:rPr>
          <w:rFonts w:cs="David" w:hint="cs"/>
          <w:sz w:val="24"/>
          <w:szCs w:val="24"/>
          <w:rtl/>
        </w:rPr>
        <w:t>: (יז) וּלְאָדָם</w:t>
      </w:r>
      <w:r w:rsidRPr="00A5194C">
        <w:rPr>
          <w:rFonts w:cs="David"/>
          <w:sz w:val="24"/>
          <w:szCs w:val="24"/>
          <w:rtl/>
        </w:rPr>
        <w:t xml:space="preserve"> </w:t>
      </w:r>
      <w:r w:rsidRPr="00A5194C">
        <w:rPr>
          <w:rFonts w:cs="David" w:hint="cs"/>
          <w:sz w:val="24"/>
          <w:szCs w:val="24"/>
          <w:rtl/>
        </w:rPr>
        <w:t>אָמַר</w:t>
      </w:r>
      <w:r w:rsidRPr="00A5194C">
        <w:rPr>
          <w:rFonts w:cs="David"/>
          <w:sz w:val="24"/>
          <w:szCs w:val="24"/>
          <w:rtl/>
        </w:rPr>
        <w:t xml:space="preserve"> </w:t>
      </w:r>
      <w:r w:rsidRPr="00A5194C">
        <w:rPr>
          <w:rFonts w:cs="David" w:hint="cs"/>
          <w:sz w:val="24"/>
          <w:szCs w:val="24"/>
          <w:rtl/>
        </w:rPr>
        <w:t>כִּי</w:t>
      </w:r>
      <w:r w:rsidRPr="00A5194C">
        <w:rPr>
          <w:rFonts w:cs="David"/>
          <w:sz w:val="24"/>
          <w:szCs w:val="24"/>
          <w:rtl/>
        </w:rPr>
        <w:t xml:space="preserve"> </w:t>
      </w:r>
      <w:r w:rsidRPr="00A5194C">
        <w:rPr>
          <w:rFonts w:cs="David" w:hint="cs"/>
          <w:sz w:val="24"/>
          <w:szCs w:val="24"/>
          <w:rtl/>
        </w:rPr>
        <w:t>שָׁמַעְתָּ</w:t>
      </w:r>
      <w:r w:rsidRPr="00A5194C">
        <w:rPr>
          <w:rFonts w:cs="David"/>
          <w:sz w:val="24"/>
          <w:szCs w:val="24"/>
          <w:rtl/>
        </w:rPr>
        <w:t xml:space="preserve"> </w:t>
      </w:r>
      <w:r w:rsidRPr="00A5194C">
        <w:rPr>
          <w:rFonts w:cs="David" w:hint="cs"/>
          <w:sz w:val="24"/>
          <w:szCs w:val="24"/>
          <w:rtl/>
        </w:rPr>
        <w:t>לְקוֹל</w:t>
      </w:r>
      <w:r w:rsidRPr="00A5194C">
        <w:rPr>
          <w:rFonts w:cs="David"/>
          <w:sz w:val="24"/>
          <w:szCs w:val="24"/>
          <w:rtl/>
        </w:rPr>
        <w:t xml:space="preserve"> </w:t>
      </w:r>
      <w:r w:rsidRPr="00A5194C">
        <w:rPr>
          <w:rFonts w:cs="David" w:hint="cs"/>
          <w:sz w:val="24"/>
          <w:szCs w:val="24"/>
          <w:rtl/>
        </w:rPr>
        <w:t>אִשְׁתֶּךָ</w:t>
      </w:r>
      <w:r w:rsidRPr="00A5194C">
        <w:rPr>
          <w:rFonts w:cs="David"/>
          <w:sz w:val="24"/>
          <w:szCs w:val="24"/>
          <w:rtl/>
        </w:rPr>
        <w:t xml:space="preserve"> </w:t>
      </w:r>
      <w:r w:rsidRPr="00A5194C">
        <w:rPr>
          <w:rFonts w:cs="David" w:hint="cs"/>
          <w:sz w:val="24"/>
          <w:szCs w:val="24"/>
          <w:rtl/>
        </w:rPr>
        <w:t>וַתֹּאכַל</w:t>
      </w:r>
      <w:r w:rsidRPr="00A5194C">
        <w:rPr>
          <w:rFonts w:cs="David"/>
          <w:sz w:val="24"/>
          <w:szCs w:val="24"/>
          <w:rtl/>
        </w:rPr>
        <w:t xml:space="preserve"> </w:t>
      </w:r>
      <w:r w:rsidRPr="00A5194C">
        <w:rPr>
          <w:rFonts w:cs="David" w:hint="cs"/>
          <w:sz w:val="24"/>
          <w:szCs w:val="24"/>
          <w:rtl/>
        </w:rPr>
        <w:t>מִן</w:t>
      </w:r>
      <w:r w:rsidRPr="00A5194C">
        <w:rPr>
          <w:rFonts w:cs="David"/>
          <w:sz w:val="24"/>
          <w:szCs w:val="24"/>
          <w:rtl/>
        </w:rPr>
        <w:t xml:space="preserve"> </w:t>
      </w:r>
      <w:r w:rsidRPr="00A5194C">
        <w:rPr>
          <w:rFonts w:cs="David" w:hint="cs"/>
          <w:sz w:val="24"/>
          <w:szCs w:val="24"/>
          <w:rtl/>
        </w:rPr>
        <w:t>הָעֵץ</w:t>
      </w:r>
      <w:r w:rsidRPr="00A5194C">
        <w:rPr>
          <w:rFonts w:cs="David"/>
          <w:sz w:val="24"/>
          <w:szCs w:val="24"/>
          <w:rtl/>
        </w:rPr>
        <w:t xml:space="preserve"> </w:t>
      </w:r>
      <w:r w:rsidRPr="00A5194C">
        <w:rPr>
          <w:rFonts w:cs="David" w:hint="cs"/>
          <w:sz w:val="24"/>
          <w:szCs w:val="24"/>
          <w:rtl/>
        </w:rPr>
        <w:t>אֲשֶׁר</w:t>
      </w:r>
      <w:r w:rsidRPr="00A5194C">
        <w:rPr>
          <w:rFonts w:cs="David"/>
          <w:sz w:val="24"/>
          <w:szCs w:val="24"/>
          <w:rtl/>
        </w:rPr>
        <w:t xml:space="preserve"> </w:t>
      </w:r>
      <w:r w:rsidRPr="00A5194C">
        <w:rPr>
          <w:rFonts w:cs="David" w:hint="cs"/>
          <w:sz w:val="24"/>
          <w:szCs w:val="24"/>
          <w:rtl/>
        </w:rPr>
        <w:t>צִוִּיתִיךָ</w:t>
      </w:r>
      <w:r w:rsidRPr="00A5194C">
        <w:rPr>
          <w:rFonts w:cs="David"/>
          <w:sz w:val="24"/>
          <w:szCs w:val="24"/>
          <w:rtl/>
        </w:rPr>
        <w:t xml:space="preserve"> </w:t>
      </w:r>
      <w:r w:rsidRPr="00A5194C">
        <w:rPr>
          <w:rFonts w:cs="David" w:hint="cs"/>
          <w:sz w:val="24"/>
          <w:szCs w:val="24"/>
          <w:rtl/>
        </w:rPr>
        <w:t>לֵאמֹר</w:t>
      </w:r>
      <w:r w:rsidRPr="00A5194C">
        <w:rPr>
          <w:rFonts w:cs="David"/>
          <w:sz w:val="24"/>
          <w:szCs w:val="24"/>
          <w:rtl/>
        </w:rPr>
        <w:t xml:space="preserve"> </w:t>
      </w:r>
      <w:r w:rsidRPr="00A5194C">
        <w:rPr>
          <w:rFonts w:cs="David" w:hint="cs"/>
          <w:sz w:val="24"/>
          <w:szCs w:val="24"/>
          <w:rtl/>
        </w:rPr>
        <w:t>לֹא</w:t>
      </w:r>
      <w:r w:rsidRPr="00A5194C">
        <w:rPr>
          <w:rFonts w:cs="David"/>
          <w:sz w:val="24"/>
          <w:szCs w:val="24"/>
          <w:rtl/>
        </w:rPr>
        <w:t xml:space="preserve"> </w:t>
      </w:r>
      <w:r w:rsidRPr="00A5194C">
        <w:rPr>
          <w:rFonts w:cs="David" w:hint="cs"/>
          <w:sz w:val="24"/>
          <w:szCs w:val="24"/>
          <w:rtl/>
        </w:rPr>
        <w:t>תֹאכַל</w:t>
      </w:r>
      <w:r w:rsidRPr="00A5194C">
        <w:rPr>
          <w:rFonts w:cs="David"/>
          <w:sz w:val="24"/>
          <w:szCs w:val="24"/>
          <w:rtl/>
        </w:rPr>
        <w:t xml:space="preserve"> </w:t>
      </w:r>
      <w:r w:rsidRPr="00A5194C">
        <w:rPr>
          <w:rFonts w:cs="David" w:hint="cs"/>
          <w:sz w:val="24"/>
          <w:szCs w:val="24"/>
          <w:rtl/>
        </w:rPr>
        <w:t>מִמֶּנּוּ</w:t>
      </w:r>
      <w:r w:rsidRPr="00A5194C">
        <w:rPr>
          <w:rFonts w:cs="David"/>
          <w:sz w:val="24"/>
          <w:szCs w:val="24"/>
          <w:rtl/>
        </w:rPr>
        <w:t xml:space="preserve"> </w:t>
      </w:r>
      <w:r w:rsidRPr="00A5194C">
        <w:rPr>
          <w:rFonts w:cs="David" w:hint="cs"/>
          <w:sz w:val="24"/>
          <w:szCs w:val="24"/>
          <w:rtl/>
        </w:rPr>
        <w:t>אֲרוּרָה</w:t>
      </w:r>
      <w:r w:rsidRPr="00A5194C">
        <w:rPr>
          <w:rFonts w:cs="David"/>
          <w:sz w:val="24"/>
          <w:szCs w:val="24"/>
          <w:rtl/>
        </w:rPr>
        <w:t xml:space="preserve"> </w:t>
      </w:r>
      <w:r w:rsidRPr="00A5194C">
        <w:rPr>
          <w:rFonts w:cs="David" w:hint="cs"/>
          <w:sz w:val="24"/>
          <w:szCs w:val="24"/>
          <w:rtl/>
        </w:rPr>
        <w:t>הָאֲדָמָה</w:t>
      </w:r>
      <w:r w:rsidRPr="00A5194C">
        <w:rPr>
          <w:rFonts w:cs="David"/>
          <w:sz w:val="24"/>
          <w:szCs w:val="24"/>
          <w:rtl/>
        </w:rPr>
        <w:t xml:space="preserve"> </w:t>
      </w:r>
      <w:r w:rsidRPr="00A5194C">
        <w:rPr>
          <w:rFonts w:cs="David" w:hint="cs"/>
          <w:sz w:val="24"/>
          <w:szCs w:val="24"/>
          <w:rtl/>
        </w:rPr>
        <w:t>בַּעֲבוּרֶךָ</w:t>
      </w:r>
      <w:r w:rsidRPr="00A5194C">
        <w:rPr>
          <w:rFonts w:cs="David"/>
          <w:sz w:val="24"/>
          <w:szCs w:val="24"/>
          <w:rtl/>
        </w:rPr>
        <w:t xml:space="preserve"> </w:t>
      </w:r>
      <w:r w:rsidRPr="00A5194C">
        <w:rPr>
          <w:rFonts w:cs="David" w:hint="cs"/>
          <w:sz w:val="24"/>
          <w:szCs w:val="24"/>
          <w:rtl/>
        </w:rPr>
        <w:t>בְּעִצָּבוֹן</w:t>
      </w:r>
      <w:r w:rsidRPr="00A5194C">
        <w:rPr>
          <w:rFonts w:cs="David"/>
          <w:sz w:val="24"/>
          <w:szCs w:val="24"/>
          <w:rtl/>
        </w:rPr>
        <w:t xml:space="preserve"> </w:t>
      </w:r>
      <w:r w:rsidRPr="00A5194C">
        <w:rPr>
          <w:rFonts w:cs="David" w:hint="cs"/>
          <w:sz w:val="24"/>
          <w:szCs w:val="24"/>
          <w:rtl/>
        </w:rPr>
        <w:t>תֹּאכֲלֶנָּה</w:t>
      </w:r>
      <w:r w:rsidRPr="00A5194C">
        <w:rPr>
          <w:rFonts w:cs="David"/>
          <w:sz w:val="24"/>
          <w:szCs w:val="24"/>
          <w:rtl/>
        </w:rPr>
        <w:t xml:space="preserve"> </w:t>
      </w:r>
      <w:r w:rsidRPr="00A5194C">
        <w:rPr>
          <w:rFonts w:cs="David" w:hint="cs"/>
          <w:sz w:val="24"/>
          <w:szCs w:val="24"/>
          <w:rtl/>
        </w:rPr>
        <w:t>כֹּל</w:t>
      </w:r>
      <w:r w:rsidRPr="00A5194C">
        <w:rPr>
          <w:rFonts w:cs="David"/>
          <w:sz w:val="24"/>
          <w:szCs w:val="24"/>
          <w:rtl/>
        </w:rPr>
        <w:t xml:space="preserve"> </w:t>
      </w:r>
      <w:r w:rsidRPr="00A5194C">
        <w:rPr>
          <w:rFonts w:cs="David" w:hint="cs"/>
          <w:sz w:val="24"/>
          <w:szCs w:val="24"/>
          <w:rtl/>
        </w:rPr>
        <w:t>יְמֵי</w:t>
      </w:r>
      <w:r w:rsidRPr="00A5194C">
        <w:rPr>
          <w:rFonts w:cs="David"/>
          <w:sz w:val="24"/>
          <w:szCs w:val="24"/>
          <w:rtl/>
        </w:rPr>
        <w:t xml:space="preserve"> </w:t>
      </w:r>
      <w:r w:rsidRPr="00A5194C">
        <w:rPr>
          <w:rFonts w:cs="David" w:hint="cs"/>
          <w:sz w:val="24"/>
          <w:szCs w:val="24"/>
          <w:rtl/>
        </w:rPr>
        <w:t>חַיֶּיךָ</w:t>
      </w:r>
      <w:r w:rsidRPr="00A5194C">
        <w:rPr>
          <w:rFonts w:cs="David"/>
          <w:sz w:val="24"/>
          <w:szCs w:val="24"/>
          <w:rtl/>
        </w:rPr>
        <w:t>:</w:t>
      </w:r>
      <w:r w:rsidRPr="00A5194C">
        <w:rPr>
          <w:rFonts w:cs="David" w:hint="cs"/>
          <w:sz w:val="24"/>
          <w:szCs w:val="24"/>
          <w:rtl/>
        </w:rPr>
        <w:t xml:space="preserve"> (יח) וְקוֹץ</w:t>
      </w:r>
      <w:r w:rsidRPr="00A5194C">
        <w:rPr>
          <w:rFonts w:cs="David"/>
          <w:sz w:val="24"/>
          <w:szCs w:val="24"/>
          <w:rtl/>
        </w:rPr>
        <w:t xml:space="preserve"> </w:t>
      </w:r>
      <w:r w:rsidRPr="00A5194C">
        <w:rPr>
          <w:rFonts w:cs="David" w:hint="cs"/>
          <w:sz w:val="24"/>
          <w:szCs w:val="24"/>
          <w:rtl/>
        </w:rPr>
        <w:t>וְדַרְדַּר</w:t>
      </w:r>
      <w:r w:rsidRPr="00A5194C">
        <w:rPr>
          <w:rFonts w:cs="David"/>
          <w:sz w:val="24"/>
          <w:szCs w:val="24"/>
          <w:rtl/>
        </w:rPr>
        <w:t xml:space="preserve"> </w:t>
      </w:r>
      <w:r w:rsidRPr="00A5194C">
        <w:rPr>
          <w:rFonts w:cs="David" w:hint="cs"/>
          <w:sz w:val="24"/>
          <w:szCs w:val="24"/>
          <w:rtl/>
        </w:rPr>
        <w:t>תַּצְמִיחַ</w:t>
      </w:r>
      <w:r w:rsidRPr="00A5194C">
        <w:rPr>
          <w:rFonts w:cs="David"/>
          <w:sz w:val="24"/>
          <w:szCs w:val="24"/>
          <w:rtl/>
        </w:rPr>
        <w:t xml:space="preserve"> </w:t>
      </w:r>
      <w:r w:rsidRPr="00A5194C">
        <w:rPr>
          <w:rFonts w:cs="David" w:hint="cs"/>
          <w:sz w:val="24"/>
          <w:szCs w:val="24"/>
          <w:rtl/>
        </w:rPr>
        <w:t>לָךְ</w:t>
      </w:r>
      <w:r w:rsidRPr="00A5194C">
        <w:rPr>
          <w:rFonts w:cs="David"/>
          <w:sz w:val="24"/>
          <w:szCs w:val="24"/>
          <w:rtl/>
        </w:rPr>
        <w:t xml:space="preserve"> </w:t>
      </w:r>
      <w:r w:rsidRPr="00A5194C">
        <w:rPr>
          <w:rFonts w:cs="David" w:hint="cs"/>
          <w:sz w:val="24"/>
          <w:szCs w:val="24"/>
          <w:rtl/>
        </w:rPr>
        <w:t>וְאָכַלְתָּ</w:t>
      </w:r>
      <w:r w:rsidRPr="00A5194C">
        <w:rPr>
          <w:rFonts w:cs="David"/>
          <w:sz w:val="24"/>
          <w:szCs w:val="24"/>
          <w:rtl/>
        </w:rPr>
        <w:t xml:space="preserve"> </w:t>
      </w:r>
      <w:r w:rsidRPr="00A5194C">
        <w:rPr>
          <w:rFonts w:cs="David" w:hint="cs"/>
          <w:sz w:val="24"/>
          <w:szCs w:val="24"/>
          <w:rtl/>
        </w:rPr>
        <w:t>אֶת</w:t>
      </w:r>
      <w:r w:rsidRPr="00A5194C">
        <w:rPr>
          <w:rFonts w:cs="David"/>
          <w:sz w:val="24"/>
          <w:szCs w:val="24"/>
          <w:rtl/>
        </w:rPr>
        <w:t xml:space="preserve"> </w:t>
      </w:r>
      <w:r w:rsidRPr="00A5194C">
        <w:rPr>
          <w:rFonts w:cs="David" w:hint="cs"/>
          <w:sz w:val="24"/>
          <w:szCs w:val="24"/>
          <w:rtl/>
        </w:rPr>
        <w:t>עֵשֶׂב</w:t>
      </w:r>
      <w:r w:rsidRPr="00A5194C">
        <w:rPr>
          <w:rFonts w:cs="David"/>
          <w:sz w:val="24"/>
          <w:szCs w:val="24"/>
          <w:rtl/>
        </w:rPr>
        <w:t xml:space="preserve"> </w:t>
      </w:r>
      <w:r w:rsidRPr="00A5194C">
        <w:rPr>
          <w:rFonts w:cs="David" w:hint="cs"/>
          <w:sz w:val="24"/>
          <w:szCs w:val="24"/>
          <w:rtl/>
        </w:rPr>
        <w:t>הַשָּׂדֶה</w:t>
      </w:r>
      <w:r w:rsidRPr="00A5194C">
        <w:rPr>
          <w:rFonts w:cs="David"/>
          <w:sz w:val="24"/>
          <w:szCs w:val="24"/>
          <w:rtl/>
        </w:rPr>
        <w:t>:</w:t>
      </w:r>
      <w:r w:rsidRPr="00A5194C">
        <w:rPr>
          <w:rFonts w:cs="David" w:hint="cs"/>
          <w:sz w:val="24"/>
          <w:szCs w:val="24"/>
          <w:rtl/>
        </w:rPr>
        <w:t xml:space="preserve"> (יט) בְּזֵעַת</w:t>
      </w:r>
      <w:r w:rsidRPr="00A5194C">
        <w:rPr>
          <w:rFonts w:cs="David"/>
          <w:sz w:val="24"/>
          <w:szCs w:val="24"/>
          <w:rtl/>
        </w:rPr>
        <w:t xml:space="preserve"> </w:t>
      </w:r>
      <w:r w:rsidRPr="00A5194C">
        <w:rPr>
          <w:rFonts w:cs="David" w:hint="cs"/>
          <w:sz w:val="24"/>
          <w:szCs w:val="24"/>
          <w:rtl/>
        </w:rPr>
        <w:t>אַפֶּיךָ</w:t>
      </w:r>
      <w:r w:rsidRPr="00A5194C">
        <w:rPr>
          <w:rFonts w:cs="David"/>
          <w:sz w:val="24"/>
          <w:szCs w:val="24"/>
          <w:rtl/>
        </w:rPr>
        <w:t xml:space="preserve"> </w:t>
      </w:r>
      <w:r w:rsidRPr="00A5194C">
        <w:rPr>
          <w:rFonts w:cs="David" w:hint="cs"/>
          <w:sz w:val="24"/>
          <w:szCs w:val="24"/>
          <w:rtl/>
        </w:rPr>
        <w:t>תֹּאכַל</w:t>
      </w:r>
      <w:r w:rsidRPr="00A5194C">
        <w:rPr>
          <w:rFonts w:cs="David"/>
          <w:sz w:val="24"/>
          <w:szCs w:val="24"/>
          <w:rtl/>
        </w:rPr>
        <w:t xml:space="preserve"> </w:t>
      </w:r>
      <w:r w:rsidRPr="00A5194C">
        <w:rPr>
          <w:rFonts w:cs="David" w:hint="cs"/>
          <w:sz w:val="24"/>
          <w:szCs w:val="24"/>
          <w:rtl/>
        </w:rPr>
        <w:t>לֶחֶם</w:t>
      </w:r>
      <w:r w:rsidRPr="00A5194C">
        <w:rPr>
          <w:rFonts w:cs="David"/>
          <w:sz w:val="24"/>
          <w:szCs w:val="24"/>
          <w:rtl/>
        </w:rPr>
        <w:t xml:space="preserve"> </w:t>
      </w:r>
      <w:r w:rsidRPr="00A5194C">
        <w:rPr>
          <w:rFonts w:cs="David" w:hint="cs"/>
          <w:sz w:val="24"/>
          <w:szCs w:val="24"/>
          <w:rtl/>
        </w:rPr>
        <w:t>עַד</w:t>
      </w:r>
      <w:r w:rsidRPr="00A5194C">
        <w:rPr>
          <w:rFonts w:cs="David"/>
          <w:sz w:val="24"/>
          <w:szCs w:val="24"/>
          <w:rtl/>
        </w:rPr>
        <w:t xml:space="preserve"> </w:t>
      </w:r>
      <w:r w:rsidRPr="00A5194C">
        <w:rPr>
          <w:rFonts w:cs="David" w:hint="cs"/>
          <w:sz w:val="24"/>
          <w:szCs w:val="24"/>
          <w:rtl/>
        </w:rPr>
        <w:t>שׁוּבְךָ</w:t>
      </w:r>
      <w:r w:rsidRPr="00A5194C">
        <w:rPr>
          <w:rFonts w:cs="David"/>
          <w:sz w:val="24"/>
          <w:szCs w:val="24"/>
          <w:rtl/>
        </w:rPr>
        <w:t xml:space="preserve"> </w:t>
      </w:r>
      <w:r w:rsidRPr="00A5194C">
        <w:rPr>
          <w:rFonts w:cs="David" w:hint="cs"/>
          <w:sz w:val="24"/>
          <w:szCs w:val="24"/>
          <w:rtl/>
        </w:rPr>
        <w:t>אֶל</w:t>
      </w:r>
      <w:r w:rsidRPr="00A5194C">
        <w:rPr>
          <w:rFonts w:cs="David"/>
          <w:sz w:val="24"/>
          <w:szCs w:val="24"/>
          <w:rtl/>
        </w:rPr>
        <w:t xml:space="preserve"> </w:t>
      </w:r>
      <w:r w:rsidRPr="00A5194C">
        <w:rPr>
          <w:rFonts w:cs="David" w:hint="cs"/>
          <w:sz w:val="24"/>
          <w:szCs w:val="24"/>
          <w:rtl/>
        </w:rPr>
        <w:t>הָאֲדָמָה</w:t>
      </w:r>
      <w:r w:rsidRPr="00A5194C">
        <w:rPr>
          <w:rFonts w:cs="David"/>
          <w:sz w:val="24"/>
          <w:szCs w:val="24"/>
          <w:rtl/>
        </w:rPr>
        <w:t xml:space="preserve"> </w:t>
      </w:r>
      <w:r w:rsidRPr="00A5194C">
        <w:rPr>
          <w:rFonts w:cs="David" w:hint="cs"/>
          <w:sz w:val="24"/>
          <w:szCs w:val="24"/>
          <w:rtl/>
        </w:rPr>
        <w:t>כִּי</w:t>
      </w:r>
      <w:r w:rsidRPr="00A5194C">
        <w:rPr>
          <w:rFonts w:cs="David"/>
          <w:sz w:val="24"/>
          <w:szCs w:val="24"/>
          <w:rtl/>
        </w:rPr>
        <w:t xml:space="preserve"> </w:t>
      </w:r>
      <w:r w:rsidRPr="00A5194C">
        <w:rPr>
          <w:rFonts w:cs="David" w:hint="cs"/>
          <w:sz w:val="24"/>
          <w:szCs w:val="24"/>
          <w:rtl/>
        </w:rPr>
        <w:t>מִמֶּנָּה</w:t>
      </w:r>
      <w:r w:rsidRPr="00A5194C">
        <w:rPr>
          <w:rFonts w:cs="David"/>
          <w:sz w:val="24"/>
          <w:szCs w:val="24"/>
          <w:rtl/>
        </w:rPr>
        <w:t xml:space="preserve"> </w:t>
      </w:r>
      <w:r w:rsidRPr="00A5194C">
        <w:rPr>
          <w:rFonts w:cs="David" w:hint="cs"/>
          <w:sz w:val="24"/>
          <w:szCs w:val="24"/>
          <w:rtl/>
        </w:rPr>
        <w:t>לֻקָּחְתָּ</w:t>
      </w:r>
      <w:r w:rsidRPr="00A5194C">
        <w:rPr>
          <w:rFonts w:cs="David"/>
          <w:sz w:val="24"/>
          <w:szCs w:val="24"/>
          <w:rtl/>
        </w:rPr>
        <w:t xml:space="preserve"> </w:t>
      </w:r>
      <w:r w:rsidRPr="00A5194C">
        <w:rPr>
          <w:rFonts w:cs="David" w:hint="cs"/>
          <w:sz w:val="24"/>
          <w:szCs w:val="24"/>
          <w:rtl/>
        </w:rPr>
        <w:t>כִּי</w:t>
      </w:r>
      <w:r w:rsidRPr="00A5194C">
        <w:rPr>
          <w:rFonts w:cs="David"/>
          <w:sz w:val="24"/>
          <w:szCs w:val="24"/>
          <w:rtl/>
        </w:rPr>
        <w:t xml:space="preserve"> </w:t>
      </w:r>
      <w:r w:rsidRPr="00A5194C">
        <w:rPr>
          <w:rFonts w:cs="David" w:hint="cs"/>
          <w:sz w:val="24"/>
          <w:szCs w:val="24"/>
          <w:rtl/>
        </w:rPr>
        <w:t>עָפָר</w:t>
      </w:r>
      <w:r w:rsidRPr="00A5194C">
        <w:rPr>
          <w:rFonts w:cs="David"/>
          <w:sz w:val="24"/>
          <w:szCs w:val="24"/>
          <w:rtl/>
        </w:rPr>
        <w:t xml:space="preserve"> </w:t>
      </w:r>
      <w:r w:rsidRPr="00A5194C">
        <w:rPr>
          <w:rFonts w:cs="David" w:hint="cs"/>
          <w:sz w:val="24"/>
          <w:szCs w:val="24"/>
          <w:rtl/>
        </w:rPr>
        <w:t>אַתָּה</w:t>
      </w:r>
      <w:r w:rsidRPr="00A5194C">
        <w:rPr>
          <w:rFonts w:cs="David"/>
          <w:sz w:val="24"/>
          <w:szCs w:val="24"/>
          <w:rtl/>
        </w:rPr>
        <w:t xml:space="preserve"> </w:t>
      </w:r>
      <w:r w:rsidRPr="00A5194C">
        <w:rPr>
          <w:rFonts w:cs="David" w:hint="cs"/>
          <w:sz w:val="24"/>
          <w:szCs w:val="24"/>
          <w:rtl/>
        </w:rPr>
        <w:t>וְאֶל</w:t>
      </w:r>
      <w:r w:rsidRPr="00A5194C">
        <w:rPr>
          <w:rFonts w:cs="David"/>
          <w:sz w:val="24"/>
          <w:szCs w:val="24"/>
          <w:rtl/>
        </w:rPr>
        <w:t xml:space="preserve"> </w:t>
      </w:r>
      <w:r w:rsidRPr="00A5194C">
        <w:rPr>
          <w:rFonts w:cs="David" w:hint="cs"/>
          <w:sz w:val="24"/>
          <w:szCs w:val="24"/>
          <w:rtl/>
        </w:rPr>
        <w:t>עָפָר</w:t>
      </w:r>
      <w:r w:rsidRPr="00A5194C">
        <w:rPr>
          <w:rFonts w:cs="David"/>
          <w:sz w:val="24"/>
          <w:szCs w:val="24"/>
          <w:rtl/>
        </w:rPr>
        <w:t xml:space="preserve"> </w:t>
      </w:r>
      <w:r w:rsidRPr="00A5194C">
        <w:rPr>
          <w:rFonts w:cs="David" w:hint="cs"/>
          <w:sz w:val="24"/>
          <w:szCs w:val="24"/>
          <w:rtl/>
        </w:rPr>
        <w:t>תָּשׁוּב</w:t>
      </w:r>
      <w:r w:rsidRPr="00A5194C">
        <w:rPr>
          <w:rFonts w:cs="David"/>
          <w:sz w:val="24"/>
          <w:szCs w:val="24"/>
          <w:rtl/>
        </w:rPr>
        <w:t>:</w:t>
      </w:r>
    </w:p>
    <w:p w:rsidR="00A5194C" w:rsidRPr="00A5194C" w:rsidRDefault="00A5194C" w:rsidP="00A5194C">
      <w:pPr>
        <w:jc w:val="both"/>
        <w:rPr>
          <w:rFonts w:cs="David"/>
          <w:sz w:val="24"/>
          <w:szCs w:val="24"/>
          <w:rtl/>
        </w:rPr>
      </w:pPr>
      <w:r w:rsidRPr="00A5194C">
        <w:rPr>
          <w:rFonts w:cs="David" w:hint="cs"/>
          <w:sz w:val="24"/>
          <w:szCs w:val="24"/>
          <w:rtl/>
        </w:rPr>
        <w:t>המערכת השנייה של העונש לא כוללת את הנחש ומתייחסת לאדם וחווה יחדיו. הם מגורשים לגן עדן ובפתחו מוצבת שמירה שלא תאפשר להם לשוב לשם:</w:t>
      </w:r>
      <w:r w:rsidRPr="00A5194C">
        <w:rPr>
          <w:rFonts w:cs="David"/>
          <w:sz w:val="24"/>
          <w:szCs w:val="24"/>
          <w:rtl/>
        </w:rPr>
        <w:t xml:space="preserve"> </w:t>
      </w:r>
    </w:p>
    <w:p w:rsidR="00A5194C" w:rsidRDefault="00A5194C" w:rsidP="00A5194C">
      <w:pPr>
        <w:jc w:val="both"/>
        <w:rPr>
          <w:rFonts w:cs="David"/>
          <w:sz w:val="24"/>
          <w:szCs w:val="24"/>
          <w:rtl/>
        </w:rPr>
      </w:pPr>
      <w:r w:rsidRPr="00A5194C">
        <w:rPr>
          <w:rFonts w:cs="David"/>
          <w:sz w:val="24"/>
          <w:szCs w:val="24"/>
          <w:rtl/>
        </w:rPr>
        <w:t xml:space="preserve">(כא) וַיַּעַשׂ </w:t>
      </w:r>
      <w:r>
        <w:rPr>
          <w:rFonts w:cs="David" w:hint="cs"/>
          <w:sz w:val="24"/>
          <w:szCs w:val="24"/>
          <w:rtl/>
        </w:rPr>
        <w:t>ד'</w:t>
      </w:r>
      <w:r w:rsidRPr="00A5194C">
        <w:rPr>
          <w:rFonts w:cs="David"/>
          <w:sz w:val="24"/>
          <w:szCs w:val="24"/>
          <w:rtl/>
        </w:rPr>
        <w:t xml:space="preserve"> אֱלֹהִים לְאָדָם וּלְאִשְׁתּוֹ כָּתְנוֹת עוֹר וַיַּלְבִּשֵׁם: </w:t>
      </w:r>
    </w:p>
    <w:p w:rsidR="00A5194C" w:rsidRDefault="00A5194C" w:rsidP="00A5194C">
      <w:pPr>
        <w:jc w:val="both"/>
        <w:rPr>
          <w:rFonts w:cs="David"/>
          <w:sz w:val="24"/>
          <w:szCs w:val="24"/>
          <w:rtl/>
        </w:rPr>
      </w:pPr>
      <w:r w:rsidRPr="00A5194C">
        <w:rPr>
          <w:rFonts w:cs="David"/>
          <w:sz w:val="24"/>
          <w:szCs w:val="24"/>
          <w:rtl/>
        </w:rPr>
        <w:t>(</w:t>
      </w:r>
      <w:r w:rsidRPr="00A5194C">
        <w:rPr>
          <w:rFonts w:cs="David" w:hint="cs"/>
          <w:sz w:val="24"/>
          <w:szCs w:val="24"/>
          <w:rtl/>
        </w:rPr>
        <w:t>כג</w:t>
      </w:r>
      <w:r w:rsidRPr="00A5194C">
        <w:rPr>
          <w:rFonts w:cs="David"/>
          <w:sz w:val="24"/>
          <w:szCs w:val="24"/>
          <w:rtl/>
        </w:rPr>
        <w:t xml:space="preserve">) </w:t>
      </w:r>
      <w:r w:rsidRPr="00A5194C">
        <w:rPr>
          <w:rFonts w:cs="David" w:hint="cs"/>
          <w:b/>
          <w:bCs/>
          <w:sz w:val="24"/>
          <w:szCs w:val="24"/>
          <w:rtl/>
        </w:rPr>
        <w:t>וַיְשַׁלְּחֵהוּ</w:t>
      </w:r>
      <w:r w:rsidRPr="00A5194C">
        <w:rPr>
          <w:rFonts w:cs="David"/>
          <w:b/>
          <w:bCs/>
          <w:sz w:val="24"/>
          <w:szCs w:val="24"/>
          <w:rtl/>
        </w:rPr>
        <w:t xml:space="preserve"> </w:t>
      </w:r>
      <w:r w:rsidRPr="00A5194C">
        <w:rPr>
          <w:rFonts w:cs="David" w:hint="cs"/>
          <w:sz w:val="24"/>
          <w:szCs w:val="24"/>
          <w:rtl/>
        </w:rPr>
        <w:t>ד'</w:t>
      </w:r>
      <w:r w:rsidRPr="00A5194C">
        <w:rPr>
          <w:rFonts w:cs="David"/>
          <w:sz w:val="24"/>
          <w:szCs w:val="24"/>
          <w:rtl/>
        </w:rPr>
        <w:t xml:space="preserve"> </w:t>
      </w:r>
      <w:r w:rsidRPr="00A5194C">
        <w:rPr>
          <w:rFonts w:cs="David" w:hint="cs"/>
          <w:sz w:val="24"/>
          <w:szCs w:val="24"/>
          <w:rtl/>
        </w:rPr>
        <w:t>אֱלֹהִים</w:t>
      </w:r>
      <w:r w:rsidRPr="00A5194C">
        <w:rPr>
          <w:rFonts w:cs="David"/>
          <w:sz w:val="24"/>
          <w:szCs w:val="24"/>
          <w:rtl/>
        </w:rPr>
        <w:t xml:space="preserve"> </w:t>
      </w:r>
      <w:r w:rsidRPr="00A5194C">
        <w:rPr>
          <w:rFonts w:cs="David" w:hint="cs"/>
          <w:sz w:val="24"/>
          <w:szCs w:val="24"/>
          <w:rtl/>
        </w:rPr>
        <w:t>מִגַּן</w:t>
      </w:r>
      <w:r w:rsidRPr="00A5194C">
        <w:rPr>
          <w:rFonts w:cs="David"/>
          <w:sz w:val="24"/>
          <w:szCs w:val="24"/>
          <w:rtl/>
        </w:rPr>
        <w:t xml:space="preserve"> </w:t>
      </w:r>
      <w:r w:rsidRPr="00A5194C">
        <w:rPr>
          <w:rFonts w:cs="David" w:hint="cs"/>
          <w:sz w:val="24"/>
          <w:szCs w:val="24"/>
          <w:rtl/>
        </w:rPr>
        <w:t>עֵדֶן</w:t>
      </w:r>
      <w:r w:rsidRPr="00A5194C">
        <w:rPr>
          <w:rFonts w:cs="David"/>
          <w:sz w:val="24"/>
          <w:szCs w:val="24"/>
          <w:rtl/>
        </w:rPr>
        <w:t xml:space="preserve"> </w:t>
      </w:r>
      <w:r w:rsidRPr="00A5194C">
        <w:rPr>
          <w:rFonts w:cs="David" w:hint="cs"/>
          <w:sz w:val="24"/>
          <w:szCs w:val="24"/>
          <w:rtl/>
        </w:rPr>
        <w:t>לַעֲבֹד</w:t>
      </w:r>
      <w:r w:rsidRPr="00A5194C">
        <w:rPr>
          <w:rFonts w:cs="David"/>
          <w:sz w:val="24"/>
          <w:szCs w:val="24"/>
          <w:rtl/>
        </w:rPr>
        <w:t xml:space="preserve"> </w:t>
      </w:r>
      <w:r w:rsidRPr="00A5194C">
        <w:rPr>
          <w:rFonts w:cs="David" w:hint="cs"/>
          <w:sz w:val="24"/>
          <w:szCs w:val="24"/>
          <w:rtl/>
        </w:rPr>
        <w:t>אֶת</w:t>
      </w:r>
      <w:r w:rsidRPr="00A5194C">
        <w:rPr>
          <w:rFonts w:cs="David"/>
          <w:sz w:val="24"/>
          <w:szCs w:val="24"/>
          <w:rtl/>
        </w:rPr>
        <w:t xml:space="preserve"> </w:t>
      </w:r>
      <w:r w:rsidRPr="00A5194C">
        <w:rPr>
          <w:rFonts w:cs="David" w:hint="cs"/>
          <w:sz w:val="24"/>
          <w:szCs w:val="24"/>
          <w:rtl/>
        </w:rPr>
        <w:t>הָאֲדָמָה</w:t>
      </w:r>
      <w:r w:rsidRPr="00A5194C">
        <w:rPr>
          <w:rFonts w:cs="David"/>
          <w:sz w:val="24"/>
          <w:szCs w:val="24"/>
          <w:rtl/>
        </w:rPr>
        <w:t xml:space="preserve"> </w:t>
      </w:r>
      <w:r w:rsidRPr="00A5194C">
        <w:rPr>
          <w:rFonts w:cs="David" w:hint="cs"/>
          <w:sz w:val="24"/>
          <w:szCs w:val="24"/>
          <w:rtl/>
        </w:rPr>
        <w:t>אֲשֶׁר</w:t>
      </w:r>
      <w:r w:rsidRPr="00A5194C">
        <w:rPr>
          <w:rFonts w:cs="David"/>
          <w:sz w:val="24"/>
          <w:szCs w:val="24"/>
          <w:rtl/>
        </w:rPr>
        <w:t xml:space="preserve"> </w:t>
      </w:r>
      <w:r w:rsidRPr="00A5194C">
        <w:rPr>
          <w:rFonts w:cs="David" w:hint="cs"/>
          <w:sz w:val="24"/>
          <w:szCs w:val="24"/>
          <w:rtl/>
        </w:rPr>
        <w:t>לֻקַּח</w:t>
      </w:r>
      <w:r w:rsidRPr="00A5194C">
        <w:rPr>
          <w:rFonts w:cs="David"/>
          <w:sz w:val="24"/>
          <w:szCs w:val="24"/>
          <w:rtl/>
        </w:rPr>
        <w:t xml:space="preserve"> </w:t>
      </w:r>
      <w:r w:rsidRPr="00A5194C">
        <w:rPr>
          <w:rFonts w:cs="David" w:hint="cs"/>
          <w:sz w:val="24"/>
          <w:szCs w:val="24"/>
          <w:rtl/>
        </w:rPr>
        <w:t>מִשָּׁם</w:t>
      </w:r>
      <w:r w:rsidRPr="00A5194C">
        <w:rPr>
          <w:rFonts w:cs="David"/>
          <w:sz w:val="24"/>
          <w:szCs w:val="24"/>
          <w:rtl/>
        </w:rPr>
        <w:t>:</w:t>
      </w:r>
      <w:r w:rsidRPr="00A5194C">
        <w:rPr>
          <w:rFonts w:cs="David" w:hint="cs"/>
          <w:sz w:val="24"/>
          <w:szCs w:val="24"/>
          <w:rtl/>
        </w:rPr>
        <w:t xml:space="preserve"> </w:t>
      </w:r>
    </w:p>
    <w:p w:rsidR="00A5194C" w:rsidRPr="00A5194C" w:rsidRDefault="00A5194C" w:rsidP="00A5194C">
      <w:pPr>
        <w:jc w:val="both"/>
        <w:rPr>
          <w:rFonts w:cs="David"/>
          <w:sz w:val="24"/>
          <w:szCs w:val="24"/>
          <w:rtl/>
        </w:rPr>
      </w:pPr>
      <w:r w:rsidRPr="00A5194C">
        <w:rPr>
          <w:rFonts w:cs="David"/>
          <w:sz w:val="24"/>
          <w:szCs w:val="24"/>
          <w:rtl/>
        </w:rPr>
        <w:t>(</w:t>
      </w:r>
      <w:r w:rsidRPr="00A5194C">
        <w:rPr>
          <w:rFonts w:cs="David" w:hint="cs"/>
          <w:sz w:val="24"/>
          <w:szCs w:val="24"/>
          <w:rtl/>
        </w:rPr>
        <w:t>כד</w:t>
      </w:r>
      <w:r w:rsidRPr="00A5194C">
        <w:rPr>
          <w:rFonts w:cs="David"/>
          <w:sz w:val="24"/>
          <w:szCs w:val="24"/>
          <w:rtl/>
        </w:rPr>
        <w:t xml:space="preserve">) </w:t>
      </w:r>
      <w:r w:rsidRPr="00A5194C">
        <w:rPr>
          <w:rFonts w:cs="David" w:hint="cs"/>
          <w:b/>
          <w:bCs/>
          <w:sz w:val="24"/>
          <w:szCs w:val="24"/>
          <w:rtl/>
        </w:rPr>
        <w:t>וַיְגָרֶשׁ</w:t>
      </w:r>
      <w:r w:rsidRPr="00A5194C">
        <w:rPr>
          <w:rFonts w:cs="David"/>
          <w:sz w:val="24"/>
          <w:szCs w:val="24"/>
          <w:rtl/>
        </w:rPr>
        <w:t xml:space="preserve"> </w:t>
      </w:r>
      <w:r w:rsidRPr="00A5194C">
        <w:rPr>
          <w:rFonts w:cs="David" w:hint="cs"/>
          <w:sz w:val="24"/>
          <w:szCs w:val="24"/>
          <w:rtl/>
        </w:rPr>
        <w:t>אֶת</w:t>
      </w:r>
      <w:r w:rsidRPr="00A5194C">
        <w:rPr>
          <w:rFonts w:cs="David"/>
          <w:sz w:val="24"/>
          <w:szCs w:val="24"/>
          <w:rtl/>
        </w:rPr>
        <w:t xml:space="preserve"> </w:t>
      </w:r>
      <w:r w:rsidRPr="00A5194C">
        <w:rPr>
          <w:rFonts w:cs="David" w:hint="cs"/>
          <w:sz w:val="24"/>
          <w:szCs w:val="24"/>
          <w:rtl/>
        </w:rPr>
        <w:t>הָאָדָם</w:t>
      </w:r>
      <w:r w:rsidRPr="00A5194C">
        <w:rPr>
          <w:rFonts w:cs="David"/>
          <w:sz w:val="24"/>
          <w:szCs w:val="24"/>
          <w:rtl/>
        </w:rPr>
        <w:t xml:space="preserve"> </w:t>
      </w:r>
      <w:r w:rsidRPr="00A5194C">
        <w:rPr>
          <w:rFonts w:cs="David" w:hint="cs"/>
          <w:sz w:val="24"/>
          <w:szCs w:val="24"/>
          <w:rtl/>
        </w:rPr>
        <w:t>וַיַּשְׁכֵּן</w:t>
      </w:r>
      <w:r w:rsidRPr="00A5194C">
        <w:rPr>
          <w:rFonts w:cs="David"/>
          <w:sz w:val="24"/>
          <w:szCs w:val="24"/>
          <w:rtl/>
        </w:rPr>
        <w:t xml:space="preserve"> </w:t>
      </w:r>
      <w:r w:rsidRPr="00A5194C">
        <w:rPr>
          <w:rFonts w:cs="David" w:hint="cs"/>
          <w:sz w:val="24"/>
          <w:szCs w:val="24"/>
          <w:rtl/>
        </w:rPr>
        <w:t>מִקֶּדֶם</w:t>
      </w:r>
      <w:r w:rsidRPr="00A5194C">
        <w:rPr>
          <w:rFonts w:cs="David"/>
          <w:sz w:val="24"/>
          <w:szCs w:val="24"/>
          <w:rtl/>
        </w:rPr>
        <w:t xml:space="preserve"> </w:t>
      </w:r>
      <w:r w:rsidRPr="00A5194C">
        <w:rPr>
          <w:rFonts w:cs="David" w:hint="cs"/>
          <w:sz w:val="24"/>
          <w:szCs w:val="24"/>
          <w:rtl/>
        </w:rPr>
        <w:t>לְגַן</w:t>
      </w:r>
      <w:r w:rsidRPr="00A5194C">
        <w:rPr>
          <w:rFonts w:cs="David"/>
          <w:sz w:val="24"/>
          <w:szCs w:val="24"/>
          <w:rtl/>
        </w:rPr>
        <w:t xml:space="preserve"> </w:t>
      </w:r>
      <w:r w:rsidRPr="00A5194C">
        <w:rPr>
          <w:rFonts w:cs="David" w:hint="cs"/>
          <w:sz w:val="24"/>
          <w:szCs w:val="24"/>
          <w:rtl/>
        </w:rPr>
        <w:t>עֵדֶן</w:t>
      </w:r>
      <w:r w:rsidRPr="00A5194C">
        <w:rPr>
          <w:rFonts w:cs="David"/>
          <w:sz w:val="24"/>
          <w:szCs w:val="24"/>
          <w:rtl/>
        </w:rPr>
        <w:t xml:space="preserve"> </w:t>
      </w:r>
      <w:r w:rsidRPr="00A5194C">
        <w:rPr>
          <w:rFonts w:cs="David" w:hint="cs"/>
          <w:sz w:val="24"/>
          <w:szCs w:val="24"/>
          <w:rtl/>
        </w:rPr>
        <w:t>אֶת</w:t>
      </w:r>
      <w:r w:rsidRPr="00A5194C">
        <w:rPr>
          <w:rFonts w:cs="David"/>
          <w:sz w:val="24"/>
          <w:szCs w:val="24"/>
          <w:rtl/>
        </w:rPr>
        <w:t xml:space="preserve"> </w:t>
      </w:r>
      <w:r w:rsidRPr="00A5194C">
        <w:rPr>
          <w:rFonts w:cs="David" w:hint="cs"/>
          <w:sz w:val="24"/>
          <w:szCs w:val="24"/>
          <w:rtl/>
        </w:rPr>
        <w:t>הַכְּרֻבִים</w:t>
      </w:r>
      <w:r w:rsidRPr="00A5194C">
        <w:rPr>
          <w:rFonts w:cs="David"/>
          <w:sz w:val="24"/>
          <w:szCs w:val="24"/>
          <w:rtl/>
        </w:rPr>
        <w:t xml:space="preserve"> </w:t>
      </w:r>
      <w:r w:rsidRPr="00A5194C">
        <w:rPr>
          <w:rFonts w:cs="David" w:hint="cs"/>
          <w:sz w:val="24"/>
          <w:szCs w:val="24"/>
          <w:rtl/>
        </w:rPr>
        <w:t>וְאֵת</w:t>
      </w:r>
      <w:r w:rsidRPr="00A5194C">
        <w:rPr>
          <w:rFonts w:cs="David"/>
          <w:sz w:val="24"/>
          <w:szCs w:val="24"/>
          <w:rtl/>
        </w:rPr>
        <w:t xml:space="preserve"> </w:t>
      </w:r>
      <w:r w:rsidRPr="00A5194C">
        <w:rPr>
          <w:rFonts w:cs="David" w:hint="cs"/>
          <w:sz w:val="24"/>
          <w:szCs w:val="24"/>
          <w:rtl/>
        </w:rPr>
        <w:t>לַהַט</w:t>
      </w:r>
      <w:r w:rsidRPr="00A5194C">
        <w:rPr>
          <w:rFonts w:cs="David"/>
          <w:sz w:val="24"/>
          <w:szCs w:val="24"/>
          <w:rtl/>
        </w:rPr>
        <w:t xml:space="preserve"> </w:t>
      </w:r>
      <w:r w:rsidRPr="00A5194C">
        <w:rPr>
          <w:rFonts w:cs="David" w:hint="cs"/>
          <w:sz w:val="24"/>
          <w:szCs w:val="24"/>
          <w:rtl/>
        </w:rPr>
        <w:t>הַחֶרֶב</w:t>
      </w:r>
      <w:r w:rsidRPr="00A5194C">
        <w:rPr>
          <w:rFonts w:cs="David"/>
          <w:sz w:val="24"/>
          <w:szCs w:val="24"/>
          <w:rtl/>
        </w:rPr>
        <w:t xml:space="preserve"> </w:t>
      </w:r>
      <w:r w:rsidRPr="00A5194C">
        <w:rPr>
          <w:rFonts w:cs="David" w:hint="cs"/>
          <w:sz w:val="24"/>
          <w:szCs w:val="24"/>
          <w:rtl/>
        </w:rPr>
        <w:t>הַמִּתְהַפֶּכֶת</w:t>
      </w:r>
      <w:r w:rsidRPr="00A5194C">
        <w:rPr>
          <w:rFonts w:cs="David"/>
          <w:sz w:val="24"/>
          <w:szCs w:val="24"/>
          <w:rtl/>
        </w:rPr>
        <w:t xml:space="preserve"> </w:t>
      </w:r>
      <w:r w:rsidRPr="00A5194C">
        <w:rPr>
          <w:rFonts w:cs="David" w:hint="cs"/>
          <w:sz w:val="24"/>
          <w:szCs w:val="24"/>
          <w:rtl/>
        </w:rPr>
        <w:t>לִשְׁמֹר</w:t>
      </w:r>
      <w:r w:rsidRPr="00A5194C">
        <w:rPr>
          <w:rFonts w:cs="David"/>
          <w:sz w:val="24"/>
          <w:szCs w:val="24"/>
          <w:rtl/>
        </w:rPr>
        <w:t xml:space="preserve"> </w:t>
      </w:r>
      <w:r w:rsidRPr="00A5194C">
        <w:rPr>
          <w:rFonts w:cs="David" w:hint="cs"/>
          <w:sz w:val="24"/>
          <w:szCs w:val="24"/>
          <w:rtl/>
        </w:rPr>
        <w:t>אֶת</w:t>
      </w:r>
      <w:r w:rsidRPr="00A5194C">
        <w:rPr>
          <w:rFonts w:cs="David"/>
          <w:sz w:val="24"/>
          <w:szCs w:val="24"/>
          <w:rtl/>
        </w:rPr>
        <w:t xml:space="preserve"> </w:t>
      </w:r>
      <w:r w:rsidRPr="00A5194C">
        <w:rPr>
          <w:rFonts w:cs="David" w:hint="cs"/>
          <w:sz w:val="24"/>
          <w:szCs w:val="24"/>
          <w:rtl/>
        </w:rPr>
        <w:t>דֶּרֶךְ</w:t>
      </w:r>
      <w:r w:rsidRPr="00A5194C">
        <w:rPr>
          <w:rFonts w:cs="David"/>
          <w:sz w:val="24"/>
          <w:szCs w:val="24"/>
          <w:rtl/>
        </w:rPr>
        <w:t xml:space="preserve"> </w:t>
      </w:r>
      <w:r w:rsidRPr="00A5194C">
        <w:rPr>
          <w:rFonts w:cs="David" w:hint="cs"/>
          <w:sz w:val="24"/>
          <w:szCs w:val="24"/>
          <w:rtl/>
        </w:rPr>
        <w:t>עֵץ</w:t>
      </w:r>
      <w:r w:rsidRPr="00A5194C">
        <w:rPr>
          <w:rFonts w:cs="David"/>
          <w:sz w:val="24"/>
          <w:szCs w:val="24"/>
          <w:rtl/>
        </w:rPr>
        <w:t xml:space="preserve"> </w:t>
      </w:r>
      <w:r w:rsidRPr="00A5194C">
        <w:rPr>
          <w:rFonts w:cs="David" w:hint="cs"/>
          <w:sz w:val="24"/>
          <w:szCs w:val="24"/>
          <w:rtl/>
        </w:rPr>
        <w:t>הַחַיִּים</w:t>
      </w:r>
      <w:r w:rsidRPr="00A5194C">
        <w:rPr>
          <w:rFonts w:cs="David"/>
          <w:sz w:val="24"/>
          <w:szCs w:val="24"/>
          <w:rtl/>
        </w:rPr>
        <w:t>:</w:t>
      </w:r>
      <w:r w:rsidRPr="00A5194C">
        <w:rPr>
          <w:rFonts w:cs="David" w:hint="cs"/>
          <w:sz w:val="24"/>
          <w:szCs w:val="24"/>
          <w:rtl/>
        </w:rPr>
        <w:t xml:space="preserve"> </w:t>
      </w:r>
    </w:p>
    <w:p w:rsidR="00A5194C" w:rsidRPr="00A5194C" w:rsidRDefault="00A5194C" w:rsidP="00A26B2B">
      <w:pPr>
        <w:jc w:val="both"/>
        <w:rPr>
          <w:rFonts w:cs="David"/>
          <w:sz w:val="24"/>
          <w:szCs w:val="24"/>
          <w:rtl/>
        </w:rPr>
      </w:pPr>
      <w:r w:rsidRPr="00A5194C">
        <w:rPr>
          <w:rFonts w:cs="David" w:hint="cs"/>
          <w:sz w:val="24"/>
          <w:szCs w:val="24"/>
          <w:rtl/>
        </w:rPr>
        <w:t xml:space="preserve">גירוש האדם מגן עדן מתואר באמצעות שני פעלים נרדפים </w:t>
      </w:r>
      <w:r w:rsidR="00A26B2B">
        <w:rPr>
          <w:rFonts w:cs="David" w:hint="cs"/>
          <w:sz w:val="24"/>
          <w:szCs w:val="24"/>
          <w:rtl/>
        </w:rPr>
        <w:t>המחזקים זה את זה</w:t>
      </w:r>
      <w:r w:rsidRPr="00A5194C">
        <w:rPr>
          <w:rFonts w:cs="David" w:hint="cs"/>
          <w:sz w:val="24"/>
          <w:szCs w:val="24"/>
          <w:rtl/>
        </w:rPr>
        <w:t>: שילוח וגירוש</w:t>
      </w:r>
      <w:r>
        <w:rPr>
          <w:rFonts w:cs="David" w:hint="cs"/>
          <w:sz w:val="24"/>
          <w:szCs w:val="24"/>
          <w:rtl/>
        </w:rPr>
        <w:t>.</w:t>
      </w:r>
      <w:r w:rsidRPr="00A5194C">
        <w:rPr>
          <w:rFonts w:cs="David" w:hint="cs"/>
          <w:sz w:val="24"/>
          <w:szCs w:val="24"/>
          <w:rtl/>
        </w:rPr>
        <w:t xml:space="preserve"> הרבי מגור בפירושו שפת אמת לתורה מתעכב על הכפילות וקורא אותה באופן שונה: </w:t>
      </w:r>
    </w:p>
    <w:p w:rsidR="00A5194C" w:rsidRDefault="00A5194C" w:rsidP="00AA15AC">
      <w:pPr>
        <w:pStyle w:val="a3"/>
        <w:ind w:left="720"/>
        <w:rPr>
          <w:rtl/>
        </w:rPr>
      </w:pPr>
    </w:p>
    <w:p w:rsidR="00A5194C" w:rsidRDefault="00A5194C" w:rsidP="00A5194C">
      <w:pPr>
        <w:pStyle w:val="a3"/>
        <w:rPr>
          <w:szCs w:val="24"/>
          <w:rtl/>
        </w:rPr>
      </w:pPr>
      <w:r>
        <w:rPr>
          <w:szCs w:val="24"/>
          <w:rtl/>
        </w:rPr>
        <w:t>ופירוש וישלחהו הוא שליחות ג</w:t>
      </w:r>
      <w:r>
        <w:rPr>
          <w:rFonts w:hint="cs"/>
          <w:szCs w:val="24"/>
          <w:rtl/>
        </w:rPr>
        <w:t xml:space="preserve">ם </w:t>
      </w:r>
      <w:r w:rsidR="00AA15AC" w:rsidRPr="00A5194C">
        <w:rPr>
          <w:szCs w:val="24"/>
          <w:rtl/>
        </w:rPr>
        <w:t>כ</w:t>
      </w:r>
      <w:r>
        <w:rPr>
          <w:rFonts w:hint="cs"/>
          <w:szCs w:val="24"/>
          <w:rtl/>
        </w:rPr>
        <w:t>ן</w:t>
      </w:r>
      <w:r w:rsidR="00AA15AC" w:rsidRPr="00A5194C">
        <w:rPr>
          <w:szCs w:val="24"/>
          <w:rtl/>
        </w:rPr>
        <w:t xml:space="preserve"> שהקב"ה שלח את האדם לתקן את העולמות השפלים</w:t>
      </w:r>
      <w:r>
        <w:rPr>
          <w:rFonts w:hint="cs"/>
          <w:szCs w:val="24"/>
          <w:rtl/>
        </w:rPr>
        <w:t>.</w:t>
      </w:r>
      <w:r w:rsidR="00AA15AC" w:rsidRPr="00A5194C">
        <w:rPr>
          <w:szCs w:val="24"/>
          <w:rtl/>
        </w:rPr>
        <w:t xml:space="preserve"> ובכח התקשרות שהי</w:t>
      </w:r>
      <w:r w:rsidR="00AA15AC" w:rsidRPr="00A5194C">
        <w:rPr>
          <w:rFonts w:hint="cs"/>
          <w:szCs w:val="24"/>
          <w:rtl/>
        </w:rPr>
        <w:t>ה</w:t>
      </w:r>
      <w:r>
        <w:rPr>
          <w:szCs w:val="24"/>
          <w:rtl/>
        </w:rPr>
        <w:t xml:space="preserve"> לו מקודם בג</w:t>
      </w:r>
      <w:r>
        <w:rPr>
          <w:rFonts w:hint="cs"/>
          <w:szCs w:val="24"/>
          <w:rtl/>
        </w:rPr>
        <w:t xml:space="preserve">ן </w:t>
      </w:r>
      <w:r w:rsidR="00AA15AC" w:rsidRPr="00A5194C">
        <w:rPr>
          <w:szCs w:val="24"/>
          <w:rtl/>
        </w:rPr>
        <w:t>ע</w:t>
      </w:r>
      <w:r>
        <w:rPr>
          <w:rFonts w:hint="cs"/>
          <w:szCs w:val="24"/>
          <w:rtl/>
        </w:rPr>
        <w:t>דן,</w:t>
      </w:r>
      <w:r w:rsidR="00AA15AC" w:rsidRPr="00A5194C">
        <w:rPr>
          <w:szCs w:val="24"/>
          <w:rtl/>
        </w:rPr>
        <w:t xml:space="preserve"> בכח זה יתקן גם כל העולם וזהו וישלחהו מג</w:t>
      </w:r>
      <w:r w:rsidR="00AA15AC" w:rsidRPr="00A5194C">
        <w:rPr>
          <w:rFonts w:hint="cs"/>
          <w:szCs w:val="24"/>
          <w:rtl/>
        </w:rPr>
        <w:t xml:space="preserve">ן </w:t>
      </w:r>
      <w:r w:rsidR="00AA15AC" w:rsidRPr="00A5194C">
        <w:rPr>
          <w:szCs w:val="24"/>
          <w:rtl/>
        </w:rPr>
        <w:t>ע</w:t>
      </w:r>
      <w:r w:rsidR="00AA15AC" w:rsidRPr="00A5194C">
        <w:rPr>
          <w:rFonts w:hint="cs"/>
          <w:szCs w:val="24"/>
          <w:rtl/>
        </w:rPr>
        <w:t>דן</w:t>
      </w:r>
      <w:r w:rsidR="00AA15AC" w:rsidRPr="00A5194C">
        <w:rPr>
          <w:szCs w:val="24"/>
          <w:rtl/>
        </w:rPr>
        <w:t xml:space="preserve"> לעבוד. וכמ</w:t>
      </w:r>
      <w:r>
        <w:rPr>
          <w:rFonts w:hint="cs"/>
          <w:szCs w:val="24"/>
          <w:rtl/>
        </w:rPr>
        <w:t xml:space="preserve">ו </w:t>
      </w:r>
      <w:r>
        <w:rPr>
          <w:szCs w:val="24"/>
          <w:rtl/>
        </w:rPr>
        <w:t>ש</w:t>
      </w:r>
      <w:r w:rsidR="00AA15AC" w:rsidRPr="00A5194C">
        <w:rPr>
          <w:szCs w:val="24"/>
          <w:rtl/>
        </w:rPr>
        <w:t>כ</w:t>
      </w:r>
      <w:r>
        <w:rPr>
          <w:rFonts w:hint="cs"/>
          <w:szCs w:val="24"/>
          <w:rtl/>
        </w:rPr>
        <w:t>תוב</w:t>
      </w:r>
      <w:r w:rsidR="00AA15AC" w:rsidRPr="00A5194C">
        <w:rPr>
          <w:szCs w:val="24"/>
          <w:rtl/>
        </w:rPr>
        <w:t xml:space="preserve"> בכל נשמה היורדת לעולם</w:t>
      </w:r>
      <w:r>
        <w:rPr>
          <w:szCs w:val="24"/>
          <w:rtl/>
        </w:rPr>
        <w:t xml:space="preserve"> מראין לה מקודם הג</w:t>
      </w:r>
      <w:r>
        <w:rPr>
          <w:rFonts w:hint="cs"/>
          <w:szCs w:val="24"/>
          <w:rtl/>
        </w:rPr>
        <w:t xml:space="preserve">ן </w:t>
      </w:r>
      <w:r w:rsidR="00AA15AC" w:rsidRPr="00A5194C">
        <w:rPr>
          <w:szCs w:val="24"/>
          <w:rtl/>
        </w:rPr>
        <w:t>ע</w:t>
      </w:r>
      <w:r>
        <w:rPr>
          <w:rFonts w:hint="cs"/>
          <w:szCs w:val="24"/>
          <w:rtl/>
        </w:rPr>
        <w:t>דן</w:t>
      </w:r>
      <w:r w:rsidR="00AA15AC" w:rsidRPr="00A5194C">
        <w:rPr>
          <w:szCs w:val="24"/>
          <w:rtl/>
        </w:rPr>
        <w:t xml:space="preserve"> והתורה:</w:t>
      </w:r>
      <w:r w:rsidRPr="00A5194C">
        <w:rPr>
          <w:rFonts w:hint="cs"/>
          <w:szCs w:val="24"/>
          <w:rtl/>
        </w:rPr>
        <w:t xml:space="preserve"> (שפת אמת, בראשית, בראשית תרמ"ד) </w:t>
      </w:r>
    </w:p>
    <w:p w:rsidR="00AA15AC" w:rsidRPr="00A5194C" w:rsidRDefault="00A5194C" w:rsidP="00A5194C">
      <w:pPr>
        <w:pStyle w:val="a3"/>
        <w:rPr>
          <w:szCs w:val="24"/>
          <w:rtl/>
        </w:rPr>
      </w:pPr>
      <w:r w:rsidRPr="00A5194C">
        <w:rPr>
          <w:rFonts w:hint="cs"/>
          <w:szCs w:val="24"/>
          <w:rtl/>
        </w:rPr>
        <w:t xml:space="preserve"> </w:t>
      </w:r>
    </w:p>
    <w:p w:rsidR="00AA15AC" w:rsidRPr="00A5194C" w:rsidRDefault="00AA15AC" w:rsidP="00A5194C">
      <w:pPr>
        <w:pStyle w:val="a3"/>
        <w:rPr>
          <w:szCs w:val="24"/>
          <w:rtl/>
        </w:rPr>
      </w:pPr>
      <w:r w:rsidRPr="00A5194C">
        <w:rPr>
          <w:rFonts w:hint="cs"/>
          <w:szCs w:val="24"/>
          <w:rtl/>
        </w:rPr>
        <w:t xml:space="preserve">מהאופן בו קורא השפת אמת את הפסוקים יוצא שלא רק עונש </w:t>
      </w:r>
      <w:r w:rsidR="00A5194C">
        <w:rPr>
          <w:rFonts w:hint="cs"/>
          <w:szCs w:val="24"/>
          <w:rtl/>
        </w:rPr>
        <w:t>גירוש לאדם יש כאן אלא גם שליחות המוטלת עליו עם גירושו מגן עדן.</w:t>
      </w:r>
      <w:r w:rsidRPr="00A5194C">
        <w:rPr>
          <w:rFonts w:hint="cs"/>
          <w:szCs w:val="24"/>
          <w:rtl/>
        </w:rPr>
        <w:t xml:space="preserve"> והפסוקים אכן</w:t>
      </w:r>
      <w:r w:rsidR="00A5194C" w:rsidRPr="00A5194C">
        <w:rPr>
          <w:rFonts w:hint="cs"/>
          <w:szCs w:val="24"/>
          <w:rtl/>
        </w:rPr>
        <w:t xml:space="preserve"> רומזים</w:t>
      </w:r>
      <w:r w:rsidRPr="00A5194C">
        <w:rPr>
          <w:rFonts w:hint="cs"/>
          <w:szCs w:val="24"/>
          <w:rtl/>
        </w:rPr>
        <w:t xml:space="preserve"> לשני ההיבטים. הגירוש בא למנוע מצב של אכילה גם מעץ החיים ולכן כרוך בהשכנת להט החרב המתהפכת, ואילו כהכנה לשליחות שתהיה מוטלת על האדם מעתה "לתקן העולמות השפלים" עושה לו הקב"ה כתנות עור </w:t>
      </w:r>
      <w:r w:rsidR="00A26B2B">
        <w:rPr>
          <w:rFonts w:hint="cs"/>
          <w:szCs w:val="24"/>
          <w:rtl/>
        </w:rPr>
        <w:t xml:space="preserve">ו"מלביש" אותו, </w:t>
      </w:r>
      <w:r w:rsidRPr="00A5194C">
        <w:rPr>
          <w:rFonts w:hint="cs"/>
          <w:szCs w:val="24"/>
          <w:rtl/>
        </w:rPr>
        <w:t xml:space="preserve">דהיינו מצייד אותו בכוח הדרוש למילוי שליחותו בעולם. </w:t>
      </w:r>
    </w:p>
    <w:p w:rsidR="00AA15AC" w:rsidRPr="00A5194C" w:rsidRDefault="00AA15AC" w:rsidP="00AA15AC">
      <w:pPr>
        <w:jc w:val="both"/>
        <w:rPr>
          <w:rFonts w:cs="David"/>
          <w:sz w:val="24"/>
          <w:szCs w:val="24"/>
          <w:rtl/>
        </w:rPr>
      </w:pPr>
    </w:p>
    <w:p w:rsidR="00A26B2B" w:rsidRDefault="00AA15AC" w:rsidP="00A26B2B">
      <w:pPr>
        <w:jc w:val="both"/>
        <w:rPr>
          <w:rFonts w:cs="David"/>
          <w:sz w:val="24"/>
          <w:szCs w:val="24"/>
          <w:rtl/>
        </w:rPr>
      </w:pPr>
      <w:r w:rsidRPr="00A5194C">
        <w:rPr>
          <w:rFonts w:cs="David" w:hint="cs"/>
          <w:sz w:val="24"/>
          <w:szCs w:val="24"/>
          <w:rtl/>
        </w:rPr>
        <w:t>מכוח החטא והשינוי שחל בו בעקבותיו מגורש האדם מגן עדן</w:t>
      </w:r>
      <w:r w:rsidR="00961394">
        <w:rPr>
          <w:rFonts w:cs="David" w:hint="cs"/>
          <w:sz w:val="24"/>
          <w:szCs w:val="24"/>
          <w:rtl/>
        </w:rPr>
        <w:t xml:space="preserve"> </w:t>
      </w:r>
      <w:r w:rsidRPr="00A5194C">
        <w:rPr>
          <w:rFonts w:cs="David" w:hint="cs"/>
          <w:sz w:val="24"/>
          <w:szCs w:val="24"/>
          <w:rtl/>
        </w:rPr>
        <w:t>ומכוח כתנות העור</w:t>
      </w:r>
      <w:r w:rsidR="00A26B2B" w:rsidRPr="00A26B2B">
        <w:rPr>
          <w:rFonts w:cs="David" w:hint="cs"/>
          <w:sz w:val="24"/>
          <w:szCs w:val="24"/>
          <w:rtl/>
        </w:rPr>
        <w:t xml:space="preserve"> </w:t>
      </w:r>
      <w:r w:rsidR="00A26B2B">
        <w:rPr>
          <w:rFonts w:cs="David" w:hint="cs"/>
          <w:sz w:val="24"/>
          <w:szCs w:val="24"/>
          <w:rtl/>
        </w:rPr>
        <w:t>שהן המתנה שהעניק לו הקב"ה ערב הגירוש</w:t>
      </w:r>
      <w:r w:rsidRPr="00A5194C">
        <w:rPr>
          <w:rFonts w:cs="David" w:hint="cs"/>
          <w:sz w:val="24"/>
          <w:szCs w:val="24"/>
          <w:rtl/>
        </w:rPr>
        <w:t xml:space="preserve"> </w:t>
      </w:r>
      <w:r w:rsidR="00A26B2B">
        <w:rPr>
          <w:rFonts w:cs="David" w:hint="cs"/>
          <w:sz w:val="24"/>
          <w:szCs w:val="24"/>
          <w:rtl/>
        </w:rPr>
        <w:t>ו</w:t>
      </w:r>
      <w:r w:rsidRPr="00A5194C">
        <w:rPr>
          <w:rFonts w:cs="David" w:hint="cs"/>
          <w:sz w:val="24"/>
          <w:szCs w:val="24"/>
          <w:rtl/>
        </w:rPr>
        <w:t>מייצגות את "ההתקשרות שהיה לו מקודם בגן עדן"</w:t>
      </w:r>
      <w:r w:rsidR="00961394">
        <w:rPr>
          <w:rFonts w:cs="David" w:hint="cs"/>
          <w:sz w:val="24"/>
          <w:szCs w:val="24"/>
          <w:rtl/>
        </w:rPr>
        <w:t xml:space="preserve"> </w:t>
      </w:r>
      <w:r w:rsidRPr="00A5194C">
        <w:rPr>
          <w:rFonts w:cs="David" w:hint="cs"/>
          <w:sz w:val="24"/>
          <w:szCs w:val="24"/>
          <w:rtl/>
        </w:rPr>
        <w:t>הוא נשלח</w:t>
      </w:r>
      <w:r w:rsidR="00961394">
        <w:rPr>
          <w:rFonts w:cs="David" w:hint="cs"/>
          <w:sz w:val="24"/>
          <w:szCs w:val="24"/>
          <w:rtl/>
        </w:rPr>
        <w:t xml:space="preserve"> למלא שליחות בעולם. השליחות הזו עניינה</w:t>
      </w:r>
      <w:r w:rsidRPr="00A5194C">
        <w:rPr>
          <w:rFonts w:cs="David" w:hint="cs"/>
          <w:sz w:val="24"/>
          <w:szCs w:val="24"/>
          <w:rtl/>
        </w:rPr>
        <w:t xml:space="preserve"> להפוך עור לאור</w:t>
      </w:r>
      <w:r w:rsidR="00A5194C" w:rsidRPr="00A5194C">
        <w:rPr>
          <w:rFonts w:cs="David" w:hint="cs"/>
          <w:sz w:val="24"/>
          <w:szCs w:val="24"/>
          <w:rtl/>
        </w:rPr>
        <w:t xml:space="preserve"> (כדברי רבי מאיר שבתורתו מצאו כתוב כתנות אור)</w:t>
      </w:r>
      <w:r w:rsidRPr="00A5194C">
        <w:rPr>
          <w:rFonts w:cs="David" w:hint="cs"/>
          <w:sz w:val="24"/>
          <w:szCs w:val="24"/>
          <w:rtl/>
        </w:rPr>
        <w:t>,</w:t>
      </w:r>
      <w:r w:rsidR="00961394">
        <w:rPr>
          <w:rFonts w:cs="David" w:hint="cs"/>
          <w:sz w:val="24"/>
          <w:szCs w:val="24"/>
          <w:rtl/>
        </w:rPr>
        <w:t xml:space="preserve"> כלומר להתמודד עם העולם הגשמי והארצי לתוכו הוא גורש</w:t>
      </w:r>
      <w:r w:rsidR="00A26B2B">
        <w:rPr>
          <w:rFonts w:cs="David" w:hint="cs"/>
          <w:sz w:val="24"/>
          <w:szCs w:val="24"/>
          <w:rtl/>
        </w:rPr>
        <w:t xml:space="preserve"> ולפתח אותו</w:t>
      </w:r>
      <w:r w:rsidR="00961394">
        <w:rPr>
          <w:rFonts w:cs="David" w:hint="cs"/>
          <w:sz w:val="24"/>
          <w:szCs w:val="24"/>
          <w:rtl/>
        </w:rPr>
        <w:t xml:space="preserve"> באמצעות כלים רוחניים. כלשון השפת אמת "לעבוד את האדמה </w:t>
      </w:r>
      <w:r w:rsidR="00961394">
        <w:rPr>
          <w:rFonts w:cs="David"/>
          <w:sz w:val="24"/>
          <w:szCs w:val="24"/>
          <w:rtl/>
        </w:rPr>
        <w:t>–</w:t>
      </w:r>
      <w:r w:rsidR="00961394">
        <w:rPr>
          <w:rFonts w:cs="David" w:hint="cs"/>
          <w:sz w:val="24"/>
          <w:szCs w:val="24"/>
          <w:rtl/>
        </w:rPr>
        <w:t xml:space="preserve"> לעבוד עם האדמה". </w:t>
      </w:r>
    </w:p>
    <w:p w:rsidR="00A5194C" w:rsidRPr="00A5194C" w:rsidRDefault="00961394" w:rsidP="00A26B2B">
      <w:pPr>
        <w:jc w:val="both"/>
        <w:rPr>
          <w:rFonts w:cs="David"/>
          <w:sz w:val="24"/>
          <w:szCs w:val="24"/>
          <w:rtl/>
        </w:rPr>
      </w:pPr>
      <w:r w:rsidRPr="00A26B2B">
        <w:rPr>
          <w:rFonts w:cs="David" w:hint="cs"/>
          <w:b/>
          <w:bCs/>
          <w:sz w:val="24"/>
          <w:szCs w:val="24"/>
          <w:rtl/>
        </w:rPr>
        <w:t>על האדם</w:t>
      </w:r>
      <w:r>
        <w:rPr>
          <w:rFonts w:cs="David" w:hint="cs"/>
          <w:sz w:val="24"/>
          <w:szCs w:val="24"/>
          <w:rtl/>
        </w:rPr>
        <w:t xml:space="preserve"> מוטלת מעתה השליחות</w:t>
      </w:r>
      <w:r w:rsidR="00AA15AC" w:rsidRPr="00A5194C">
        <w:rPr>
          <w:rFonts w:cs="David" w:hint="cs"/>
          <w:sz w:val="24"/>
          <w:szCs w:val="24"/>
          <w:rtl/>
        </w:rPr>
        <w:t xml:space="preserve"> לשאת את לפיד האש לפני מחנה האנושות ולקרוא בשם ד'</w:t>
      </w:r>
      <w:r>
        <w:rPr>
          <w:rFonts w:cs="David" w:hint="cs"/>
          <w:sz w:val="24"/>
          <w:szCs w:val="24"/>
          <w:rtl/>
        </w:rPr>
        <w:t>.</w:t>
      </w:r>
      <w:r w:rsidR="00AA15AC" w:rsidRPr="00A5194C">
        <w:rPr>
          <w:rFonts w:cs="David" w:hint="cs"/>
          <w:sz w:val="24"/>
          <w:szCs w:val="24"/>
          <w:rtl/>
        </w:rPr>
        <w:t xml:space="preserve"> </w:t>
      </w:r>
    </w:p>
    <w:p w:rsidR="00BE54BD" w:rsidRDefault="00BE54BD"/>
    <w:sectPr w:rsidR="00BE54BD" w:rsidSect="00C765B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6AA" w:rsidRDefault="005336AA" w:rsidP="00AA15AC">
      <w:r>
        <w:separator/>
      </w:r>
    </w:p>
  </w:endnote>
  <w:endnote w:type="continuationSeparator" w:id="0">
    <w:p w:rsidR="005336AA" w:rsidRDefault="005336AA" w:rsidP="00AA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6AA" w:rsidRDefault="005336AA" w:rsidP="00AA15AC">
      <w:r>
        <w:separator/>
      </w:r>
    </w:p>
  </w:footnote>
  <w:footnote w:type="continuationSeparator" w:id="0">
    <w:p w:rsidR="005336AA" w:rsidRDefault="005336AA" w:rsidP="00AA1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AC"/>
    <w:rsid w:val="005336AA"/>
    <w:rsid w:val="00961394"/>
    <w:rsid w:val="00A26B2B"/>
    <w:rsid w:val="00A5194C"/>
    <w:rsid w:val="00AA15AC"/>
    <w:rsid w:val="00BE54BD"/>
    <w:rsid w:val="00C21FD6"/>
    <w:rsid w:val="00C765B2"/>
    <w:rsid w:val="00CD16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AC"/>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15AC"/>
    <w:pPr>
      <w:jc w:val="both"/>
    </w:pPr>
    <w:rPr>
      <w:rFonts w:cs="David"/>
      <w:snapToGrid w:val="0"/>
      <w:sz w:val="24"/>
      <w:szCs w:val="28"/>
    </w:rPr>
  </w:style>
  <w:style w:type="character" w:customStyle="1" w:styleId="a4">
    <w:name w:val="גוף טקסט תו"/>
    <w:basedOn w:val="a0"/>
    <w:link w:val="a3"/>
    <w:rsid w:val="00AA15AC"/>
    <w:rPr>
      <w:rFonts w:ascii="Times New Roman" w:eastAsia="Times New Roman" w:hAnsi="Times New Roman" w:cs="David"/>
      <w:snapToGrid w:val="0"/>
      <w:sz w:val="24"/>
      <w:szCs w:val="28"/>
    </w:rPr>
  </w:style>
  <w:style w:type="paragraph" w:styleId="a5">
    <w:name w:val="footnote text"/>
    <w:basedOn w:val="a"/>
    <w:link w:val="a6"/>
    <w:semiHidden/>
    <w:rsid w:val="00AA15AC"/>
  </w:style>
  <w:style w:type="character" w:customStyle="1" w:styleId="a6">
    <w:name w:val="טקסט הערת שוליים תו"/>
    <w:basedOn w:val="a0"/>
    <w:link w:val="a5"/>
    <w:semiHidden/>
    <w:rsid w:val="00AA15AC"/>
    <w:rPr>
      <w:rFonts w:ascii="Times New Roman" w:eastAsia="Times New Roman" w:hAnsi="Times New Roman" w:cs="Miriam"/>
      <w:sz w:val="20"/>
      <w:szCs w:val="20"/>
    </w:rPr>
  </w:style>
  <w:style w:type="character" w:styleId="a7">
    <w:name w:val="footnote reference"/>
    <w:basedOn w:val="a0"/>
    <w:semiHidden/>
    <w:rsid w:val="00AA15AC"/>
    <w:rPr>
      <w:vertAlign w:val="superscript"/>
    </w:rPr>
  </w:style>
  <w:style w:type="table" w:styleId="a8">
    <w:name w:val="Table Grid"/>
    <w:basedOn w:val="a1"/>
    <w:rsid w:val="00AA15A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AC"/>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15AC"/>
    <w:pPr>
      <w:jc w:val="both"/>
    </w:pPr>
    <w:rPr>
      <w:rFonts w:cs="David"/>
      <w:snapToGrid w:val="0"/>
      <w:sz w:val="24"/>
      <w:szCs w:val="28"/>
    </w:rPr>
  </w:style>
  <w:style w:type="character" w:customStyle="1" w:styleId="a4">
    <w:name w:val="גוף טקסט תו"/>
    <w:basedOn w:val="a0"/>
    <w:link w:val="a3"/>
    <w:rsid w:val="00AA15AC"/>
    <w:rPr>
      <w:rFonts w:ascii="Times New Roman" w:eastAsia="Times New Roman" w:hAnsi="Times New Roman" w:cs="David"/>
      <w:snapToGrid w:val="0"/>
      <w:sz w:val="24"/>
      <w:szCs w:val="28"/>
    </w:rPr>
  </w:style>
  <w:style w:type="paragraph" w:styleId="a5">
    <w:name w:val="footnote text"/>
    <w:basedOn w:val="a"/>
    <w:link w:val="a6"/>
    <w:semiHidden/>
    <w:rsid w:val="00AA15AC"/>
  </w:style>
  <w:style w:type="character" w:customStyle="1" w:styleId="a6">
    <w:name w:val="טקסט הערת שוליים תו"/>
    <w:basedOn w:val="a0"/>
    <w:link w:val="a5"/>
    <w:semiHidden/>
    <w:rsid w:val="00AA15AC"/>
    <w:rPr>
      <w:rFonts w:ascii="Times New Roman" w:eastAsia="Times New Roman" w:hAnsi="Times New Roman" w:cs="Miriam"/>
      <w:sz w:val="20"/>
      <w:szCs w:val="20"/>
    </w:rPr>
  </w:style>
  <w:style w:type="character" w:styleId="a7">
    <w:name w:val="footnote reference"/>
    <w:basedOn w:val="a0"/>
    <w:semiHidden/>
    <w:rsid w:val="00AA15AC"/>
    <w:rPr>
      <w:vertAlign w:val="superscript"/>
    </w:rPr>
  </w:style>
  <w:style w:type="table" w:styleId="a8">
    <w:name w:val="Table Grid"/>
    <w:basedOn w:val="a1"/>
    <w:rsid w:val="00AA15AC"/>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3174</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יעל שלוסברג</dc:creator>
  <cp:lastModifiedBy>zehavit</cp:lastModifiedBy>
  <cp:revision>2</cp:revision>
  <dcterms:created xsi:type="dcterms:W3CDTF">2014-09-29T11:02:00Z</dcterms:created>
  <dcterms:modified xsi:type="dcterms:W3CDTF">2014-09-29T11:02:00Z</dcterms:modified>
</cp:coreProperties>
</file>