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04" w:rsidRPr="00705204" w:rsidRDefault="00705204" w:rsidP="00705204">
      <w:pPr>
        <w:pStyle w:val="4"/>
        <w:spacing w:before="0"/>
        <w:jc w:val="left"/>
        <w:rPr>
          <w:rFonts w:ascii="David" w:hAnsi="David" w:cs="Narkisim"/>
          <w:b w:val="0"/>
          <w:bCs w:val="0"/>
          <w:sz w:val="40"/>
          <w:szCs w:val="40"/>
          <w:rtl/>
        </w:rPr>
      </w:pPr>
      <w:r w:rsidRPr="00705204">
        <w:rPr>
          <w:rFonts w:ascii="David" w:hAnsi="David" w:cs="Narkisim" w:hint="cs"/>
          <w:b w:val="0"/>
          <w:bCs w:val="0"/>
          <w:sz w:val="28"/>
          <w:szCs w:val="28"/>
          <w:rtl/>
        </w:rPr>
        <w:t xml:space="preserve">בס"ד, כסלו </w:t>
      </w:r>
      <w:proofErr w:type="spellStart"/>
      <w:r w:rsidRPr="00705204">
        <w:rPr>
          <w:rFonts w:ascii="David" w:hAnsi="David" w:cs="Narkisim" w:hint="cs"/>
          <w:b w:val="0"/>
          <w:bCs w:val="0"/>
          <w:sz w:val="28"/>
          <w:szCs w:val="28"/>
          <w:rtl/>
        </w:rPr>
        <w:t>תש"ף</w:t>
      </w:r>
      <w:proofErr w:type="spellEnd"/>
    </w:p>
    <w:p w:rsidR="00705204" w:rsidRDefault="00705204" w:rsidP="00705204">
      <w:pPr>
        <w:pStyle w:val="4"/>
        <w:spacing w:before="0"/>
        <w:jc w:val="center"/>
        <w:rPr>
          <w:rFonts w:ascii="David" w:hAnsi="David" w:cs="Narkisim" w:hint="cs"/>
          <w:sz w:val="32"/>
          <w:szCs w:val="32"/>
          <w:rtl/>
        </w:rPr>
      </w:pPr>
    </w:p>
    <w:p w:rsidR="00705204" w:rsidRPr="009A49EF" w:rsidRDefault="00705204" w:rsidP="00705204">
      <w:pPr>
        <w:pStyle w:val="4"/>
        <w:spacing w:before="0"/>
        <w:jc w:val="center"/>
        <w:rPr>
          <w:rFonts w:ascii="David" w:hAnsi="David" w:cs="Narkisim"/>
          <w:sz w:val="32"/>
          <w:szCs w:val="32"/>
          <w:rtl/>
        </w:rPr>
      </w:pPr>
      <w:r w:rsidRPr="009A49EF">
        <w:rPr>
          <w:rFonts w:ascii="David" w:hAnsi="David" w:cs="Narkisim" w:hint="cs"/>
          <w:sz w:val="32"/>
          <w:szCs w:val="32"/>
          <w:rtl/>
        </w:rPr>
        <w:t>פרשת מקץ, שבת חנוכה וראש חודש טבת</w:t>
      </w:r>
      <w:r>
        <w:rPr>
          <w:rFonts w:ascii="David" w:hAnsi="David" w:cs="Narkisim" w:hint="cs"/>
          <w:sz w:val="32"/>
          <w:szCs w:val="32"/>
          <w:rtl/>
        </w:rPr>
        <w:t xml:space="preserve"> </w:t>
      </w:r>
      <w:r>
        <w:rPr>
          <w:rFonts w:ascii="David" w:hAnsi="David" w:cs="Narkisim"/>
          <w:sz w:val="32"/>
          <w:szCs w:val="32"/>
          <w:rtl/>
        </w:rPr>
        <w:t>–</w:t>
      </w:r>
      <w:r>
        <w:rPr>
          <w:rFonts w:ascii="David" w:hAnsi="David" w:cs="Narkisim" w:hint="cs"/>
          <w:sz w:val="32"/>
          <w:szCs w:val="32"/>
          <w:rtl/>
        </w:rPr>
        <w:t xml:space="preserve"> הרב ד"ר יהודה זולדן</w:t>
      </w:r>
      <w:bookmarkStart w:id="0" w:name="_GoBack"/>
      <w:bookmarkEnd w:id="0"/>
    </w:p>
    <w:p w:rsidR="00705204" w:rsidRDefault="00705204" w:rsidP="00705204">
      <w:pPr>
        <w:pStyle w:val="4"/>
        <w:spacing w:before="0"/>
        <w:jc w:val="center"/>
        <w:rPr>
          <w:rFonts w:ascii="David" w:hAnsi="David" w:cs="Narkisim"/>
          <w:color w:val="0070C0"/>
          <w:sz w:val="40"/>
          <w:szCs w:val="40"/>
          <w:rtl/>
        </w:rPr>
      </w:pPr>
    </w:p>
    <w:p w:rsidR="00705204" w:rsidRPr="009A49EF" w:rsidRDefault="00705204" w:rsidP="00705204">
      <w:pPr>
        <w:pStyle w:val="4"/>
        <w:spacing w:before="0"/>
        <w:jc w:val="center"/>
        <w:rPr>
          <w:rFonts w:ascii="David" w:hAnsi="David" w:cs="Narkisim"/>
          <w:color w:val="0070C0"/>
          <w:sz w:val="48"/>
          <w:szCs w:val="48"/>
          <w:rtl/>
        </w:rPr>
      </w:pPr>
      <w:r w:rsidRPr="009A49EF">
        <w:rPr>
          <w:rFonts w:ascii="David" w:hAnsi="David" w:cs="Narkisim" w:hint="cs"/>
          <w:color w:val="0070C0"/>
          <w:sz w:val="48"/>
          <w:szCs w:val="48"/>
          <w:rtl/>
        </w:rPr>
        <w:t xml:space="preserve">פרסום הנס </w:t>
      </w:r>
      <w:r w:rsidRPr="009A49EF">
        <w:rPr>
          <w:rFonts w:ascii="David" w:hAnsi="David" w:cs="Narkisim"/>
          <w:color w:val="0070C0"/>
          <w:sz w:val="48"/>
          <w:szCs w:val="48"/>
          <w:rtl/>
        </w:rPr>
        <w:t>–</w:t>
      </w:r>
      <w:r w:rsidRPr="009A49EF">
        <w:rPr>
          <w:rFonts w:ascii="David" w:hAnsi="David" w:cs="Narkisim" w:hint="cs"/>
          <w:color w:val="0070C0"/>
          <w:sz w:val="48"/>
          <w:szCs w:val="48"/>
          <w:rtl/>
        </w:rPr>
        <w:t xml:space="preserve"> הודאה לה'</w:t>
      </w:r>
    </w:p>
    <w:p w:rsidR="00705204" w:rsidRDefault="00705204" w:rsidP="00705204">
      <w:pPr>
        <w:rPr>
          <w:rFonts w:ascii="Narkisim" w:hAnsi="Narkisim" w:cs="Narkisim"/>
          <w:rtl/>
          <w:lang w:val="x-none" w:eastAsia="x-none"/>
        </w:rPr>
      </w:pPr>
      <w:r w:rsidRPr="004A7896">
        <w:rPr>
          <w:rFonts w:ascii="Narkisim" w:hAnsi="Narkisim" w:cs="Narkisim"/>
          <w:rtl/>
          <w:lang w:val="x-none" w:eastAsia="x-none"/>
        </w:rPr>
        <w:t xml:space="preserve">ל"פרסום הנס" יש ביטוי משמעותי בהלכות חנוכה. להלן נראה פנים שונות ומשלימות </w:t>
      </w:r>
      <w:r>
        <w:rPr>
          <w:rFonts w:ascii="Narkisim" w:hAnsi="Narkisim" w:cs="Narkisim" w:hint="cs"/>
          <w:rtl/>
          <w:lang w:val="x-none" w:eastAsia="x-none"/>
        </w:rPr>
        <w:t>ל</w:t>
      </w:r>
      <w:r w:rsidRPr="004A7896">
        <w:rPr>
          <w:rFonts w:ascii="Narkisim" w:hAnsi="Narkisim" w:cs="Narkisim"/>
          <w:rtl/>
          <w:lang w:val="x-none" w:eastAsia="x-none"/>
        </w:rPr>
        <w:t>"פרסום הנס"</w:t>
      </w:r>
      <w:r>
        <w:rPr>
          <w:rFonts w:ascii="Narkisim" w:hAnsi="Narkisim" w:cs="Narkisim" w:hint="cs"/>
          <w:rtl/>
          <w:lang w:val="x-none" w:eastAsia="x-none"/>
        </w:rPr>
        <w:t>,</w:t>
      </w:r>
      <w:r w:rsidRPr="004A7896">
        <w:rPr>
          <w:rFonts w:ascii="Narkisim" w:hAnsi="Narkisim" w:cs="Narkisim"/>
          <w:rtl/>
          <w:lang w:val="x-none" w:eastAsia="x-none"/>
        </w:rPr>
        <w:t xml:space="preserve"> במה שקשור להלכות הדלקת הנרות, וכן בברכת המזון ובהפטרת שבת חנוכה.</w:t>
      </w:r>
    </w:p>
    <w:p w:rsidR="00705204" w:rsidRPr="00A04578" w:rsidRDefault="00705204" w:rsidP="00705204">
      <w:pPr>
        <w:rPr>
          <w:rFonts w:ascii="David" w:eastAsia="Times New Roman" w:hAnsi="David" w:cs="Narkisim"/>
          <w:b/>
          <w:bCs/>
          <w:sz w:val="25"/>
          <w:szCs w:val="25"/>
          <w:rtl/>
        </w:rPr>
      </w:pPr>
    </w:p>
    <w:p w:rsidR="00705204" w:rsidRPr="00A04578" w:rsidRDefault="00705204" w:rsidP="00705204">
      <w:pPr>
        <w:pStyle w:val="4"/>
        <w:numPr>
          <w:ilvl w:val="0"/>
          <w:numId w:val="1"/>
        </w:numPr>
        <w:spacing w:before="0"/>
        <w:jc w:val="left"/>
        <w:rPr>
          <w:rFonts w:ascii="David" w:hAnsi="David" w:cs="Narkisim"/>
          <w:sz w:val="28"/>
          <w:szCs w:val="28"/>
          <w:rtl/>
        </w:rPr>
      </w:pPr>
      <w:r w:rsidRPr="00A04578">
        <w:rPr>
          <w:rFonts w:ascii="David" w:hAnsi="David" w:cs="Narkisim" w:hint="cs"/>
          <w:sz w:val="28"/>
          <w:szCs w:val="28"/>
          <w:rtl/>
        </w:rPr>
        <w:t>בהדלקת נרות, בברכת המזון, ובהפטרה של שבת חנוכה</w:t>
      </w:r>
    </w:p>
    <w:p w:rsidR="00705204" w:rsidRPr="00957648" w:rsidRDefault="00705204" w:rsidP="00705204">
      <w:pPr>
        <w:pStyle w:val="aa"/>
        <w:rPr>
          <w:rFonts w:ascii="David" w:hAnsi="David" w:cs="Narkisim"/>
          <w:b/>
          <w:bCs/>
          <w:rtl/>
        </w:rPr>
      </w:pPr>
      <w:r>
        <w:rPr>
          <w:rFonts w:ascii="David" w:hAnsi="David" w:cs="Narkisim" w:hint="cs"/>
          <w:b/>
          <w:bCs/>
          <w:rtl/>
        </w:rPr>
        <w:t xml:space="preserve">1. </w:t>
      </w:r>
      <w:r w:rsidRPr="00957648">
        <w:rPr>
          <w:rFonts w:ascii="David" w:hAnsi="David" w:cs="Narkisim" w:hint="cs"/>
          <w:b/>
          <w:bCs/>
          <w:rtl/>
        </w:rPr>
        <w:t xml:space="preserve">פרסום הנס </w:t>
      </w:r>
      <w:r w:rsidRPr="00957648">
        <w:rPr>
          <w:rFonts w:ascii="David" w:hAnsi="David" w:cs="Narkisim"/>
          <w:b/>
          <w:bCs/>
          <w:rtl/>
        </w:rPr>
        <w:t>–</w:t>
      </w:r>
      <w:r w:rsidRPr="00957648">
        <w:rPr>
          <w:rFonts w:ascii="David" w:hAnsi="David" w:cs="Narkisim" w:hint="cs"/>
          <w:b/>
          <w:bCs/>
          <w:rtl/>
        </w:rPr>
        <w:t xml:space="preserve"> בהדלקת הנרות</w:t>
      </w:r>
    </w:p>
    <w:p w:rsidR="00705204" w:rsidRPr="004C78BF" w:rsidRDefault="00705204" w:rsidP="00705204">
      <w:pPr>
        <w:pStyle w:val="aa"/>
        <w:rPr>
          <w:rFonts w:ascii="David" w:hAnsi="David" w:cs="Narkisim"/>
          <w:rtl/>
        </w:rPr>
      </w:pPr>
      <w:r>
        <w:rPr>
          <w:rFonts w:ascii="David" w:hAnsi="David" w:cs="Narkisim" w:hint="cs"/>
          <w:rtl/>
        </w:rPr>
        <w:t>הביטוי "</w:t>
      </w:r>
      <w:r w:rsidRPr="004C78BF">
        <w:rPr>
          <w:rFonts w:ascii="David" w:hAnsi="David" w:cs="Narkisim"/>
          <w:rtl/>
        </w:rPr>
        <w:t>פרסום הנס</w:t>
      </w:r>
      <w:r>
        <w:rPr>
          <w:rFonts w:ascii="David" w:hAnsi="David" w:cs="Narkisim" w:hint="cs"/>
          <w:rtl/>
        </w:rPr>
        <w:t>"</w:t>
      </w:r>
      <w:r w:rsidRPr="004C78BF">
        <w:rPr>
          <w:rFonts w:ascii="David" w:hAnsi="David" w:cs="Narkisim"/>
          <w:rtl/>
        </w:rPr>
        <w:t xml:space="preserve"> ב</w:t>
      </w:r>
      <w:r>
        <w:rPr>
          <w:rFonts w:ascii="David" w:hAnsi="David" w:cs="Narkisim" w:hint="cs"/>
          <w:rtl/>
        </w:rPr>
        <w:t>הקשר ל</w:t>
      </w:r>
      <w:r w:rsidRPr="004C78BF">
        <w:rPr>
          <w:rFonts w:ascii="David" w:hAnsi="David" w:cs="Narkisim"/>
          <w:rtl/>
        </w:rPr>
        <w:t xml:space="preserve">הדלקת נר חנוכה מופיע בגמרא בסוגיית חנוכה, </w:t>
      </w:r>
      <w:r w:rsidRPr="00194699">
        <w:rPr>
          <w:rFonts w:ascii="David" w:hAnsi="David" w:cs="Narkisim" w:hint="cs"/>
          <w:b/>
          <w:bCs/>
          <w:rtl/>
        </w:rPr>
        <w:t>פעם אחת בלבד!!!.</w:t>
      </w:r>
      <w:r>
        <w:rPr>
          <w:rFonts w:ascii="David" w:hAnsi="David" w:cs="Narkisim" w:hint="cs"/>
          <w:rtl/>
        </w:rPr>
        <w:t xml:space="preserve"> הוא מופיע </w:t>
      </w:r>
      <w:r w:rsidRPr="004C78BF">
        <w:rPr>
          <w:rFonts w:ascii="David" w:hAnsi="David" w:cs="Narkisim"/>
          <w:rtl/>
        </w:rPr>
        <w:t>במסגרת דיון בסדרי עדיפות</w:t>
      </w:r>
      <w:r>
        <w:rPr>
          <w:rFonts w:ascii="David" w:hAnsi="David" w:cs="Narkisim" w:hint="cs"/>
          <w:rtl/>
        </w:rPr>
        <w:t xml:space="preserve"> במצב בו לאדם יש </w:t>
      </w:r>
      <w:r w:rsidRPr="004C78BF">
        <w:rPr>
          <w:rFonts w:ascii="David" w:hAnsi="David" w:cs="Narkisim"/>
          <w:rtl/>
        </w:rPr>
        <w:t xml:space="preserve">סכום כסף מוגבל לקנות נר שבת, יין לקידוש או נר חנוכה </w:t>
      </w:r>
      <w:r>
        <w:rPr>
          <w:rFonts w:ascii="David" w:hAnsi="David" w:cs="Narkisim" w:hint="cs"/>
          <w:rtl/>
        </w:rPr>
        <w:t>(</w:t>
      </w:r>
      <w:r w:rsidRPr="004C78BF">
        <w:rPr>
          <w:rFonts w:ascii="David" w:hAnsi="David" w:cs="Narkisim"/>
          <w:rtl/>
        </w:rPr>
        <w:t xml:space="preserve">שבת </w:t>
      </w:r>
      <w:proofErr w:type="spellStart"/>
      <w:r w:rsidRPr="004C78BF">
        <w:rPr>
          <w:rFonts w:ascii="David" w:hAnsi="David" w:cs="Narkisim"/>
          <w:rtl/>
        </w:rPr>
        <w:t>כג</w:t>
      </w:r>
      <w:proofErr w:type="spellEnd"/>
      <w:r w:rsidRPr="004C78BF">
        <w:rPr>
          <w:rFonts w:ascii="David" w:hAnsi="David" w:cs="Narkisim"/>
          <w:rtl/>
        </w:rPr>
        <w:t xml:space="preserve"> ע"ב): </w:t>
      </w:r>
    </w:p>
    <w:p w:rsidR="00705204" w:rsidRPr="004C78BF" w:rsidRDefault="00705204" w:rsidP="00705204">
      <w:pPr>
        <w:pStyle w:val="21"/>
        <w:spacing w:before="0" w:after="0"/>
        <w:rPr>
          <w:rFonts w:ascii="David" w:hAnsi="David" w:cs="Narkisim"/>
          <w:rtl/>
        </w:rPr>
      </w:pPr>
      <w:r w:rsidRPr="004C78BF">
        <w:rPr>
          <w:rFonts w:ascii="David" w:hAnsi="David" w:cs="Narkisim"/>
          <w:rtl/>
        </w:rPr>
        <w:t xml:space="preserve">אמר רבא: פשיטא לי, נר ביתו ונר חנוכה - נר ביתו עדיף, משום שלום ביתו. נר ביתו וקידוש היום - נר ביתו עדיף, משום שלום ביתו. בעי רבא: נר חנוכה וקידוש היום מהו? קידוש היום עדיף, </w:t>
      </w:r>
      <w:proofErr w:type="spellStart"/>
      <w:r w:rsidRPr="004C78BF">
        <w:rPr>
          <w:rFonts w:ascii="David" w:hAnsi="David" w:cs="Narkisim"/>
          <w:rtl/>
        </w:rPr>
        <w:t>דתדיר</w:t>
      </w:r>
      <w:proofErr w:type="spellEnd"/>
      <w:r w:rsidRPr="004C78BF">
        <w:rPr>
          <w:rFonts w:ascii="David" w:hAnsi="David" w:cs="Narkisim"/>
          <w:rtl/>
        </w:rPr>
        <w:t xml:space="preserve">, או דילמא נר חנוכה עדיף, </w:t>
      </w:r>
      <w:r w:rsidRPr="004C78BF">
        <w:rPr>
          <w:rStyle w:val="ab"/>
          <w:rFonts w:ascii="David" w:hAnsi="David" w:cs="Narkisim"/>
          <w:rtl/>
        </w:rPr>
        <w:t xml:space="preserve">משום פרסומי </w:t>
      </w:r>
      <w:proofErr w:type="spellStart"/>
      <w:r w:rsidRPr="004C78BF">
        <w:rPr>
          <w:rStyle w:val="ab"/>
          <w:rFonts w:ascii="David" w:hAnsi="David" w:cs="Narkisim"/>
          <w:rtl/>
        </w:rPr>
        <w:t>ניסא</w:t>
      </w:r>
      <w:proofErr w:type="spellEnd"/>
      <w:r w:rsidRPr="004C78BF">
        <w:rPr>
          <w:rStyle w:val="ab"/>
          <w:rFonts w:ascii="David" w:hAnsi="David" w:cs="Narkisim"/>
          <w:rtl/>
        </w:rPr>
        <w:t>?</w:t>
      </w:r>
      <w:r w:rsidRPr="004C78BF">
        <w:rPr>
          <w:rFonts w:ascii="David" w:hAnsi="David" w:cs="Narkisim"/>
          <w:rtl/>
        </w:rPr>
        <w:t xml:space="preserve"> בתר </w:t>
      </w:r>
      <w:proofErr w:type="spellStart"/>
      <w:r w:rsidRPr="004C78BF">
        <w:rPr>
          <w:rFonts w:ascii="David" w:hAnsi="David" w:cs="Narkisim"/>
          <w:rtl/>
        </w:rPr>
        <w:t>דאבעיא</w:t>
      </w:r>
      <w:proofErr w:type="spellEnd"/>
      <w:r w:rsidRPr="004C78BF">
        <w:rPr>
          <w:rFonts w:ascii="David" w:hAnsi="David" w:cs="Narkisim"/>
          <w:rtl/>
        </w:rPr>
        <w:t xml:space="preserve"> הדר פשטה: </w:t>
      </w:r>
      <w:r w:rsidRPr="004C78BF">
        <w:rPr>
          <w:rStyle w:val="ab"/>
          <w:rFonts w:ascii="David" w:hAnsi="David" w:cs="Narkisim"/>
          <w:rtl/>
        </w:rPr>
        <w:t xml:space="preserve">נר חנוכה עדיף, משום פרסומי </w:t>
      </w:r>
      <w:proofErr w:type="spellStart"/>
      <w:r w:rsidRPr="004C78BF">
        <w:rPr>
          <w:rStyle w:val="ab"/>
          <w:rFonts w:ascii="David" w:hAnsi="David" w:cs="Narkisim"/>
          <w:rtl/>
        </w:rPr>
        <w:t>ניסא</w:t>
      </w:r>
      <w:proofErr w:type="spellEnd"/>
      <w:r w:rsidRPr="004C78BF">
        <w:rPr>
          <w:rFonts w:ascii="David" w:hAnsi="David" w:cs="Narkisim"/>
          <w:b/>
          <w:bCs/>
          <w:rtl/>
        </w:rPr>
        <w:t xml:space="preserve">. </w:t>
      </w:r>
    </w:p>
    <w:p w:rsidR="00705204" w:rsidRDefault="00705204" w:rsidP="00705204">
      <w:pPr>
        <w:pStyle w:val="41"/>
        <w:ind w:firstLine="0"/>
        <w:rPr>
          <w:rFonts w:ascii="David" w:hAnsi="David" w:cs="Narkisim"/>
          <w:rtl/>
        </w:rPr>
      </w:pPr>
      <w:r w:rsidRPr="004C78BF">
        <w:rPr>
          <w:rFonts w:ascii="David" w:hAnsi="David" w:cs="Narkisim"/>
          <w:rtl/>
        </w:rPr>
        <w:t xml:space="preserve">עניינו של נר שבת הוא שלום בית, </w:t>
      </w:r>
      <w:r w:rsidRPr="004C78BF">
        <w:rPr>
          <w:rFonts w:ascii="David" w:hAnsi="David" w:cs="Narkisim" w:hint="cs"/>
          <w:rtl/>
        </w:rPr>
        <w:t>והגמרא פשטה ש</w:t>
      </w:r>
      <w:r w:rsidRPr="004C78BF">
        <w:rPr>
          <w:rFonts w:ascii="David" w:hAnsi="David" w:cs="Narkisim"/>
          <w:rtl/>
        </w:rPr>
        <w:t>שיקול זה גובר על הצורך לפרסם את הנס. אך לעומת הצורך לקדש את השבת על יין, הדלקת נר חנוכה עדיפה בשל פרסום הנס שבו</w:t>
      </w:r>
      <w:r>
        <w:rPr>
          <w:rFonts w:ascii="David" w:hAnsi="David" w:cs="Narkisim" w:hint="cs"/>
          <w:rtl/>
        </w:rPr>
        <w:t>.</w:t>
      </w:r>
      <w:r w:rsidRPr="004C78BF">
        <w:rPr>
          <w:rFonts w:ascii="David" w:hAnsi="David" w:cs="Narkisim"/>
          <w:rtl/>
        </w:rPr>
        <w:t xml:space="preserve"> פרסום הנס הוא פועל יוצא של ההדלקה</w:t>
      </w:r>
      <w:r w:rsidRPr="004C78BF">
        <w:rPr>
          <w:rFonts w:ascii="David" w:hAnsi="David" w:cs="Narkisim" w:hint="cs"/>
          <w:rtl/>
        </w:rPr>
        <w:t>,</w:t>
      </w:r>
      <w:r w:rsidRPr="004C78BF">
        <w:rPr>
          <w:rFonts w:ascii="David" w:hAnsi="David" w:cs="Narkisim"/>
          <w:rtl/>
        </w:rPr>
        <w:t xml:space="preserve"> או אף מטרתו העיקרית</w:t>
      </w:r>
      <w:r>
        <w:rPr>
          <w:rFonts w:ascii="David" w:hAnsi="David" w:cs="Narkisim" w:hint="cs"/>
          <w:rtl/>
        </w:rPr>
        <w:t>.</w:t>
      </w:r>
      <w:r w:rsidRPr="004C78BF">
        <w:rPr>
          <w:rFonts w:ascii="David" w:hAnsi="David" w:cs="Narkisim"/>
          <w:rtl/>
        </w:rPr>
        <w:t xml:space="preserve"> </w:t>
      </w:r>
    </w:p>
    <w:p w:rsidR="00705204" w:rsidRPr="004C78BF" w:rsidRDefault="00705204" w:rsidP="00705204">
      <w:pPr>
        <w:pStyle w:val="41"/>
        <w:ind w:firstLine="0"/>
        <w:rPr>
          <w:rFonts w:ascii="David" w:hAnsi="David" w:cs="Narkisim"/>
          <w:rtl/>
        </w:rPr>
      </w:pPr>
      <w:r>
        <w:rPr>
          <w:rFonts w:ascii="David" w:hAnsi="David" w:cs="Narkisim" w:hint="cs"/>
          <w:rtl/>
        </w:rPr>
        <w:t>על פניו נראה שהרעיון של "פרסום הנס" בהדלקת הנרות הוא דו כיווני. המדליק כלפי חוץ מפרסם את הנס, וההנחה היא שלכל מי שרואה יש מידע מוקדם מה אירע בימי חנוכה החלים באותם ימים, והפרסום מעורר אצלו את הזיכרון באותו נס.</w:t>
      </w:r>
    </w:p>
    <w:p w:rsidR="00705204" w:rsidRDefault="00705204" w:rsidP="00705204">
      <w:pPr>
        <w:pStyle w:val="41"/>
        <w:ind w:firstLine="0"/>
        <w:rPr>
          <w:rFonts w:ascii="David" w:hAnsi="David" w:cs="Narkisim"/>
          <w:rtl/>
        </w:rPr>
      </w:pPr>
      <w:r>
        <w:rPr>
          <w:rFonts w:ascii="David" w:hAnsi="David" w:cs="Narkisim" w:hint="cs"/>
          <w:rtl/>
        </w:rPr>
        <w:t>הנימוק "</w:t>
      </w:r>
      <w:proofErr w:type="spellStart"/>
      <w:r>
        <w:rPr>
          <w:rFonts w:ascii="David" w:hAnsi="David" w:cs="Narkisim" w:hint="cs"/>
          <w:rtl/>
        </w:rPr>
        <w:t>פירסום</w:t>
      </w:r>
      <w:proofErr w:type="spellEnd"/>
      <w:r>
        <w:rPr>
          <w:rFonts w:ascii="David" w:hAnsi="David" w:cs="Narkisim" w:hint="cs"/>
          <w:rtl/>
        </w:rPr>
        <w:t xml:space="preserve"> הנס" </w:t>
      </w:r>
      <w:r w:rsidRPr="004C78BF">
        <w:rPr>
          <w:rFonts w:ascii="David" w:hAnsi="David" w:cs="Narkisim"/>
          <w:rtl/>
        </w:rPr>
        <w:t xml:space="preserve">משמש בגאונים ובראשונים כמקור והנמקה למספר הלכות הקשורות להדלקה. </w:t>
      </w:r>
      <w:r w:rsidRPr="004C78BF">
        <w:rPr>
          <w:rFonts w:ascii="David" w:hAnsi="David" w:cs="Narkisim" w:hint="cs"/>
          <w:rtl/>
        </w:rPr>
        <w:t>דוגמ</w:t>
      </w:r>
      <w:r>
        <w:rPr>
          <w:rFonts w:ascii="David" w:hAnsi="David" w:cs="Narkisim" w:hint="cs"/>
          <w:rtl/>
        </w:rPr>
        <w:t>אות</w:t>
      </w:r>
      <w:r w:rsidRPr="004C78BF">
        <w:rPr>
          <w:rFonts w:ascii="David" w:hAnsi="David" w:cs="Narkisim"/>
          <w:rtl/>
        </w:rPr>
        <w:t xml:space="preserve">: </w:t>
      </w:r>
    </w:p>
    <w:p w:rsidR="00705204" w:rsidRDefault="00705204" w:rsidP="00705204">
      <w:pPr>
        <w:pStyle w:val="41"/>
        <w:ind w:left="720" w:firstLine="0"/>
        <w:rPr>
          <w:rFonts w:ascii="David" w:hAnsi="David" w:cs="Narkisim"/>
          <w:rtl/>
        </w:rPr>
      </w:pPr>
      <w:r>
        <w:rPr>
          <w:rFonts w:ascii="David" w:hAnsi="David" w:cs="Narkisim" w:hint="cs"/>
          <w:rtl/>
        </w:rPr>
        <w:t>[א] ה</w:t>
      </w:r>
      <w:r w:rsidRPr="004C78BF">
        <w:rPr>
          <w:rFonts w:ascii="David" w:hAnsi="David" w:cs="Narkisim"/>
          <w:rtl/>
        </w:rPr>
        <w:t>חוב</w:t>
      </w:r>
      <w:r>
        <w:rPr>
          <w:rFonts w:ascii="David" w:hAnsi="David" w:cs="Narkisim" w:hint="cs"/>
          <w:rtl/>
        </w:rPr>
        <w:t>ה להדליק נרות נועדה לפרסם הנס</w:t>
      </w:r>
      <w:r w:rsidRPr="004C78BF">
        <w:rPr>
          <w:rFonts w:ascii="David" w:hAnsi="David" w:cs="Narkisim"/>
          <w:rtl/>
        </w:rPr>
        <w:t>.</w:t>
      </w:r>
      <w:r w:rsidRPr="004C78BF">
        <w:rPr>
          <w:rStyle w:val="a9"/>
          <w:rFonts w:ascii="David" w:eastAsia="Calibri" w:hAnsi="David" w:cs="Narkisim"/>
        </w:rPr>
        <w:footnoteReference w:id="1"/>
      </w:r>
      <w:r w:rsidRPr="004C78BF">
        <w:rPr>
          <w:rFonts w:ascii="David" w:hAnsi="David" w:cs="Narkisim"/>
          <w:rtl/>
        </w:rPr>
        <w:t xml:space="preserve"> </w:t>
      </w:r>
    </w:p>
    <w:p w:rsidR="00705204" w:rsidRDefault="00705204" w:rsidP="00705204">
      <w:pPr>
        <w:pStyle w:val="41"/>
        <w:ind w:left="720" w:firstLine="0"/>
        <w:rPr>
          <w:rFonts w:ascii="David" w:hAnsi="David" w:cs="Narkisim"/>
          <w:rtl/>
        </w:rPr>
      </w:pPr>
      <w:r>
        <w:rPr>
          <w:rFonts w:ascii="David" w:hAnsi="David" w:cs="Narkisim" w:hint="cs"/>
          <w:rtl/>
        </w:rPr>
        <w:t>[ב] מי שמדליק מעל עשרים אמה לא יצא ידי חובה, כי העין לא רואה למרחק כזה ואין כאן פרסום הנס.</w:t>
      </w:r>
      <w:r>
        <w:rPr>
          <w:rStyle w:val="a9"/>
          <w:rFonts w:ascii="David" w:hAnsi="David"/>
          <w:rtl/>
        </w:rPr>
        <w:footnoteReference w:id="2"/>
      </w:r>
      <w:r w:rsidRPr="004C78BF">
        <w:rPr>
          <w:rFonts w:ascii="David" w:hAnsi="David" w:cs="Narkisim"/>
          <w:rtl/>
        </w:rPr>
        <w:t xml:space="preserve"> </w:t>
      </w:r>
    </w:p>
    <w:p w:rsidR="00705204" w:rsidRDefault="00705204" w:rsidP="00705204">
      <w:pPr>
        <w:pStyle w:val="41"/>
        <w:ind w:left="720" w:firstLine="0"/>
        <w:rPr>
          <w:rFonts w:ascii="David" w:hAnsi="David" w:cs="Narkisim"/>
          <w:rtl/>
        </w:rPr>
      </w:pPr>
      <w:r>
        <w:rPr>
          <w:rFonts w:ascii="David" w:hAnsi="David" w:cs="Narkisim" w:hint="cs"/>
          <w:rtl/>
        </w:rPr>
        <w:lastRenderedPageBreak/>
        <w:t>[ג] יש להניח את הנרות למטה מעשרה טפחים כי כך ניתן לראות והנס מתפרסם.</w:t>
      </w:r>
      <w:r>
        <w:rPr>
          <w:rStyle w:val="a9"/>
          <w:rFonts w:ascii="David" w:hAnsi="David"/>
          <w:rtl/>
        </w:rPr>
        <w:footnoteReference w:id="3"/>
      </w:r>
      <w:r>
        <w:rPr>
          <w:rFonts w:ascii="David" w:hAnsi="David" w:cs="Narkisim" w:hint="cs"/>
          <w:rtl/>
        </w:rPr>
        <w:t xml:space="preserve"> </w:t>
      </w:r>
    </w:p>
    <w:p w:rsidR="00705204" w:rsidRPr="004C78BF" w:rsidRDefault="00705204" w:rsidP="00705204">
      <w:pPr>
        <w:pStyle w:val="41"/>
        <w:ind w:left="720" w:firstLine="0"/>
        <w:rPr>
          <w:rFonts w:ascii="David" w:hAnsi="David" w:cs="Narkisim"/>
          <w:rtl/>
        </w:rPr>
      </w:pPr>
      <w:r>
        <w:rPr>
          <w:rFonts w:ascii="David" w:hAnsi="David" w:cs="Narkisim" w:hint="cs"/>
          <w:rtl/>
        </w:rPr>
        <w:t>[ד] מי ש</w:t>
      </w:r>
      <w:r w:rsidRPr="004C78BF">
        <w:rPr>
          <w:rFonts w:ascii="David" w:hAnsi="David" w:cs="Narkisim"/>
          <w:rtl/>
        </w:rPr>
        <w:t xml:space="preserve">רואה נר חנוכה, מברך אף הוא </w:t>
      </w:r>
      <w:r>
        <w:rPr>
          <w:rFonts w:ascii="David" w:hAnsi="David" w:cs="Narkisim" w:hint="cs"/>
          <w:rtl/>
        </w:rPr>
        <w:t>"</w:t>
      </w:r>
      <w:r w:rsidRPr="004C78BF">
        <w:rPr>
          <w:rFonts w:ascii="David" w:hAnsi="David" w:cs="Narkisim"/>
          <w:rtl/>
        </w:rPr>
        <w:t>שעשה ניסים</w:t>
      </w:r>
      <w:r>
        <w:rPr>
          <w:rFonts w:ascii="David" w:hAnsi="David" w:cs="Narkisim" w:hint="cs"/>
          <w:rtl/>
        </w:rPr>
        <w:t>"</w:t>
      </w:r>
      <w:r w:rsidRPr="004C78BF">
        <w:rPr>
          <w:rFonts w:ascii="David" w:hAnsi="David" w:cs="Narkisim"/>
          <w:rtl/>
        </w:rPr>
        <w:t xml:space="preserve"> ו</w:t>
      </w:r>
      <w:r>
        <w:rPr>
          <w:rFonts w:ascii="David" w:hAnsi="David" w:cs="Narkisim" w:hint="cs"/>
          <w:rtl/>
        </w:rPr>
        <w:t>"</w:t>
      </w:r>
      <w:r w:rsidRPr="004C78BF">
        <w:rPr>
          <w:rFonts w:ascii="David" w:hAnsi="David" w:cs="Narkisim"/>
          <w:rtl/>
        </w:rPr>
        <w:t>שהחיינו</w:t>
      </w:r>
      <w:r>
        <w:rPr>
          <w:rFonts w:ascii="David" w:hAnsi="David" w:cs="Narkisim" w:hint="cs"/>
          <w:rtl/>
        </w:rPr>
        <w:t>". חכמים תקנו ברכות על ראיה המצווה רק במצוות נר חנוכה בשל פרסום הנס.</w:t>
      </w:r>
      <w:r>
        <w:rPr>
          <w:rStyle w:val="a9"/>
          <w:rFonts w:ascii="David" w:hAnsi="David"/>
          <w:rtl/>
        </w:rPr>
        <w:footnoteReference w:id="4"/>
      </w:r>
      <w:r>
        <w:rPr>
          <w:rFonts w:ascii="David" w:hAnsi="David" w:cs="Narkisim" w:hint="cs"/>
          <w:rtl/>
        </w:rPr>
        <w:t xml:space="preserve"> </w:t>
      </w:r>
    </w:p>
    <w:p w:rsidR="00705204" w:rsidRDefault="00705204" w:rsidP="00705204">
      <w:pPr>
        <w:pStyle w:val="41"/>
        <w:ind w:left="720" w:firstLine="0"/>
        <w:rPr>
          <w:rFonts w:ascii="David" w:hAnsi="David" w:cs="Narkisim"/>
          <w:rtl/>
        </w:rPr>
      </w:pPr>
      <w:r>
        <w:rPr>
          <w:rFonts w:ascii="David" w:hAnsi="David" w:cs="Narkisim" w:hint="cs"/>
          <w:rtl/>
        </w:rPr>
        <w:t xml:space="preserve">[ה] </w:t>
      </w:r>
      <w:r w:rsidRPr="004C78BF">
        <w:rPr>
          <w:rFonts w:ascii="David" w:hAnsi="David" w:cs="Narkisim"/>
          <w:rtl/>
        </w:rPr>
        <w:t xml:space="preserve">מימות הראשונים הנהיגו להדליק נרות </w:t>
      </w:r>
      <w:r w:rsidRPr="004C78BF">
        <w:rPr>
          <w:rFonts w:ascii="David" w:hAnsi="David" w:cs="Narkisim" w:hint="cs"/>
          <w:rtl/>
        </w:rPr>
        <w:t xml:space="preserve">חנוכה </w:t>
      </w:r>
      <w:r w:rsidRPr="004C78BF">
        <w:rPr>
          <w:rFonts w:ascii="David" w:hAnsi="David" w:cs="Narkisim"/>
          <w:rtl/>
        </w:rPr>
        <w:t>בבית הכנסת. מספר סיבות</w:t>
      </w:r>
      <w:r>
        <w:rPr>
          <w:rFonts w:ascii="David" w:hAnsi="David" w:cs="Narkisim" w:hint="cs"/>
          <w:rtl/>
        </w:rPr>
        <w:t xml:space="preserve"> למנהג חדש זה</w:t>
      </w:r>
      <w:r w:rsidRPr="004C78BF">
        <w:rPr>
          <w:rFonts w:ascii="David" w:hAnsi="David" w:cs="Narkisim"/>
          <w:rtl/>
        </w:rPr>
        <w:t>: להוציא ידי חובה את א</w:t>
      </w:r>
      <w:r w:rsidRPr="004C78BF">
        <w:rPr>
          <w:rFonts w:ascii="David" w:hAnsi="David" w:cs="Narkisim" w:hint="cs"/>
          <w:rtl/>
        </w:rPr>
        <w:t>לו</w:t>
      </w:r>
      <w:r w:rsidRPr="004C78BF">
        <w:rPr>
          <w:rFonts w:ascii="David" w:hAnsi="David" w:cs="Narkisim"/>
          <w:rtl/>
        </w:rPr>
        <w:t xml:space="preserve"> שאינם מדליקים בביתם, או את הגרים בבית הכנסת</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יש שראו בזה הנהגת זכר למקדש.</w:t>
      </w:r>
      <w:r w:rsidRPr="004C78BF">
        <w:rPr>
          <w:rStyle w:val="a9"/>
          <w:rFonts w:ascii="David" w:eastAsia="Calibri" w:hAnsi="David" w:cs="Narkisim"/>
        </w:rPr>
        <w:footnoteReference w:id="5"/>
      </w:r>
      <w:r w:rsidRPr="004C78BF">
        <w:rPr>
          <w:rFonts w:ascii="David" w:hAnsi="David" w:cs="Narkisim"/>
          <w:rtl/>
        </w:rPr>
        <w:t xml:space="preserve"> בספר כלבו </w:t>
      </w:r>
      <w:r w:rsidRPr="004C78BF">
        <w:rPr>
          <w:rFonts w:ascii="David" w:hAnsi="David" w:cs="Narkisim" w:hint="cs"/>
          <w:rtl/>
        </w:rPr>
        <w:t>(</w:t>
      </w:r>
      <w:r w:rsidRPr="004C78BF">
        <w:rPr>
          <w:rFonts w:ascii="David" w:hAnsi="David" w:cs="Narkisim"/>
          <w:rtl/>
        </w:rPr>
        <w:t>סימן מד</w:t>
      </w:r>
      <w:r w:rsidRPr="004C78BF">
        <w:rPr>
          <w:rFonts w:ascii="David" w:hAnsi="David" w:cs="Narkisim" w:hint="cs"/>
          <w:rtl/>
        </w:rPr>
        <w:t>)</w:t>
      </w:r>
      <w:r w:rsidRPr="004C78BF">
        <w:rPr>
          <w:rFonts w:ascii="David" w:hAnsi="David" w:cs="Narkisim"/>
          <w:rtl/>
        </w:rPr>
        <w:t xml:space="preserve"> כתב: "נהגו כל המקומות להדליק נר חנוכה בבית הכנסת להוציא מי שאינו בקי ושאינו זריז בזאת, גם כי הוא הדור </w:t>
      </w:r>
      <w:proofErr w:type="spellStart"/>
      <w:r w:rsidRPr="004C78BF">
        <w:rPr>
          <w:rFonts w:ascii="David" w:hAnsi="David" w:cs="Narkisim"/>
          <w:rtl/>
        </w:rPr>
        <w:t>המצוה</w:t>
      </w:r>
      <w:proofErr w:type="spellEnd"/>
      <w:r w:rsidRPr="004C78BF">
        <w:rPr>
          <w:rFonts w:ascii="David" w:hAnsi="David" w:cs="Narkisim"/>
          <w:rtl/>
        </w:rPr>
        <w:t xml:space="preserve"> </w:t>
      </w:r>
      <w:r w:rsidRPr="004C78BF">
        <w:rPr>
          <w:rFonts w:ascii="David" w:hAnsi="David" w:cs="Narkisim"/>
          <w:b/>
          <w:bCs/>
          <w:rtl/>
        </w:rPr>
        <w:t>ופרסום הנס,</w:t>
      </w:r>
      <w:r w:rsidRPr="004C78BF">
        <w:rPr>
          <w:rFonts w:ascii="David" w:hAnsi="David" w:cs="Narkisim"/>
          <w:rtl/>
        </w:rPr>
        <w:t xml:space="preserve"> וזכר למקדש". </w:t>
      </w:r>
    </w:p>
    <w:p w:rsidR="00705204" w:rsidRDefault="00705204" w:rsidP="00705204">
      <w:pPr>
        <w:pStyle w:val="41"/>
        <w:ind w:firstLine="0"/>
        <w:rPr>
          <w:rFonts w:ascii="David" w:hAnsi="David" w:cs="Narkisim"/>
          <w:rtl/>
        </w:rPr>
      </w:pPr>
    </w:p>
    <w:p w:rsidR="00705204" w:rsidRDefault="00705204" w:rsidP="00705204">
      <w:pPr>
        <w:pStyle w:val="4"/>
        <w:spacing w:before="0"/>
        <w:ind w:left="-57"/>
        <w:jc w:val="left"/>
        <w:rPr>
          <w:rFonts w:ascii="David" w:hAnsi="David" w:cs="Narkisim"/>
          <w:rtl/>
        </w:rPr>
      </w:pPr>
      <w:r>
        <w:rPr>
          <w:rFonts w:ascii="David" w:hAnsi="David" w:cs="Narkisim" w:hint="cs"/>
          <w:rtl/>
        </w:rPr>
        <w:t xml:space="preserve">2. </w:t>
      </w:r>
      <w:r w:rsidRPr="00194699">
        <w:rPr>
          <w:rFonts w:ascii="David" w:hAnsi="David" w:cs="Narkisim" w:hint="cs"/>
          <w:rtl/>
        </w:rPr>
        <w:t xml:space="preserve">פרסום הנס </w:t>
      </w:r>
      <w:r w:rsidRPr="00194699">
        <w:rPr>
          <w:rFonts w:ascii="David" w:hAnsi="David" w:cs="Narkisim"/>
          <w:rtl/>
        </w:rPr>
        <w:t>–</w:t>
      </w:r>
      <w:r w:rsidRPr="00194699">
        <w:rPr>
          <w:rFonts w:ascii="David" w:hAnsi="David" w:cs="Narkisim" w:hint="cs"/>
          <w:rtl/>
        </w:rPr>
        <w:t xml:space="preserve"> ב</w:t>
      </w:r>
      <w:r>
        <w:rPr>
          <w:rFonts w:ascii="David" w:hAnsi="David" w:cs="Narkisim" w:hint="cs"/>
          <w:rtl/>
        </w:rPr>
        <w:t>תפילה וב</w:t>
      </w:r>
      <w:r w:rsidRPr="00194699">
        <w:rPr>
          <w:rFonts w:ascii="David" w:hAnsi="David" w:cs="Narkisim" w:hint="cs"/>
          <w:rtl/>
        </w:rPr>
        <w:t xml:space="preserve">ברכת המזון </w:t>
      </w:r>
    </w:p>
    <w:p w:rsidR="00705204" w:rsidRPr="00C71AFE" w:rsidRDefault="00705204" w:rsidP="00705204">
      <w:pPr>
        <w:pStyle w:val="4"/>
        <w:spacing w:before="0"/>
        <w:ind w:left="-57"/>
        <w:rPr>
          <w:rFonts w:ascii="David" w:hAnsi="David" w:cs="Narkisim"/>
          <w:b w:val="0"/>
          <w:bCs w:val="0"/>
          <w:rtl/>
        </w:rPr>
      </w:pPr>
      <w:r w:rsidRPr="00C71AFE">
        <w:rPr>
          <w:rFonts w:ascii="David" w:hAnsi="David" w:cs="Narkisim" w:hint="cs"/>
          <w:b w:val="0"/>
          <w:bCs w:val="0"/>
          <w:rtl/>
        </w:rPr>
        <w:t>הביטוי: "</w:t>
      </w:r>
      <w:r w:rsidRPr="00C71AFE">
        <w:rPr>
          <w:rFonts w:ascii="David" w:hAnsi="David" w:cs="Narkisim"/>
          <w:b w:val="0"/>
          <w:bCs w:val="0"/>
          <w:rtl/>
        </w:rPr>
        <w:t>פרסום הנס</w:t>
      </w:r>
      <w:r w:rsidRPr="00C71AFE">
        <w:rPr>
          <w:rFonts w:ascii="David" w:hAnsi="David" w:cs="Narkisim" w:hint="cs"/>
          <w:b w:val="0"/>
          <w:bCs w:val="0"/>
          <w:rtl/>
        </w:rPr>
        <w:t>" נזכר בגמרא בסוגיית חנוכה (</w:t>
      </w:r>
      <w:r w:rsidRPr="00C71AFE">
        <w:rPr>
          <w:rFonts w:ascii="David" w:hAnsi="David" w:cs="Narkisim"/>
          <w:b w:val="0"/>
          <w:bCs w:val="0"/>
          <w:rtl/>
        </w:rPr>
        <w:t>שבת כד ע"א</w:t>
      </w:r>
      <w:r w:rsidRPr="00C71AFE">
        <w:rPr>
          <w:rFonts w:ascii="David" w:hAnsi="David" w:cs="Narkisim" w:hint="cs"/>
          <w:b w:val="0"/>
          <w:bCs w:val="0"/>
          <w:rtl/>
        </w:rPr>
        <w:t>)</w:t>
      </w:r>
      <w:r>
        <w:rPr>
          <w:rFonts w:ascii="David" w:hAnsi="David" w:cs="Narkisim" w:hint="cs"/>
          <w:b w:val="0"/>
          <w:bCs w:val="0"/>
          <w:rtl/>
        </w:rPr>
        <w:t xml:space="preserve"> </w:t>
      </w:r>
      <w:r w:rsidRPr="00C71AFE">
        <w:rPr>
          <w:rFonts w:ascii="David" w:hAnsi="David" w:cs="Narkisim" w:hint="cs"/>
          <w:b w:val="0"/>
          <w:bCs w:val="0"/>
          <w:rtl/>
        </w:rPr>
        <w:t xml:space="preserve">פעם נוספת </w:t>
      </w:r>
      <w:r>
        <w:rPr>
          <w:rFonts w:ascii="David" w:hAnsi="David" w:cs="Narkisim" w:hint="cs"/>
          <w:b w:val="0"/>
          <w:bCs w:val="0"/>
          <w:rtl/>
        </w:rPr>
        <w:t xml:space="preserve">אך </w:t>
      </w:r>
      <w:r w:rsidRPr="00C71AFE">
        <w:rPr>
          <w:rFonts w:ascii="David" w:hAnsi="David" w:cs="Narkisim" w:hint="cs"/>
          <w:b w:val="0"/>
          <w:bCs w:val="0"/>
          <w:rtl/>
        </w:rPr>
        <w:t xml:space="preserve">לא בנוגע להדלקת הנרות, </w:t>
      </w:r>
      <w:r w:rsidRPr="00C71AFE">
        <w:rPr>
          <w:rFonts w:ascii="David" w:hAnsi="David" w:cs="Narkisim"/>
          <w:b w:val="0"/>
          <w:bCs w:val="0"/>
          <w:rtl/>
        </w:rPr>
        <w:t xml:space="preserve">אלא </w:t>
      </w:r>
      <w:r>
        <w:rPr>
          <w:rFonts w:ascii="David" w:hAnsi="David" w:cs="Narkisim" w:hint="cs"/>
          <w:b w:val="0"/>
          <w:bCs w:val="0"/>
          <w:rtl/>
        </w:rPr>
        <w:t>בהקשר ל</w:t>
      </w:r>
      <w:r w:rsidRPr="00C71AFE">
        <w:rPr>
          <w:rFonts w:ascii="David" w:hAnsi="David" w:cs="Narkisim"/>
          <w:b w:val="0"/>
          <w:bCs w:val="0"/>
          <w:rtl/>
        </w:rPr>
        <w:t>הודאה על הנס בברכת המזון בחנוכה</w:t>
      </w:r>
      <w:r>
        <w:rPr>
          <w:rFonts w:ascii="David" w:hAnsi="David" w:cs="Narkisim" w:hint="cs"/>
          <w:b w:val="0"/>
          <w:bCs w:val="0"/>
          <w:rtl/>
        </w:rPr>
        <w:t xml:space="preserve"> </w:t>
      </w:r>
      <w:r>
        <w:rPr>
          <w:rFonts w:ascii="David" w:hAnsi="David" w:cs="Narkisim"/>
          <w:b w:val="0"/>
          <w:bCs w:val="0"/>
          <w:rtl/>
        </w:rPr>
        <w:t>–</w:t>
      </w:r>
      <w:r>
        <w:rPr>
          <w:rFonts w:ascii="David" w:hAnsi="David" w:cs="Narkisim" w:hint="cs"/>
          <w:b w:val="0"/>
          <w:bCs w:val="0"/>
          <w:rtl/>
        </w:rPr>
        <w:t xml:space="preserve"> ברכת "על הניסים"</w:t>
      </w:r>
      <w:r w:rsidRPr="00C71AFE">
        <w:rPr>
          <w:rFonts w:ascii="David" w:hAnsi="David" w:cs="Narkisim"/>
          <w:b w:val="0"/>
          <w:bCs w:val="0"/>
          <w:rtl/>
        </w:rPr>
        <w:t xml:space="preserve">: </w:t>
      </w:r>
    </w:p>
    <w:p w:rsidR="00705204" w:rsidRDefault="00705204" w:rsidP="00705204">
      <w:pPr>
        <w:pStyle w:val="21"/>
        <w:spacing w:before="0" w:after="0"/>
        <w:rPr>
          <w:rFonts w:ascii="David" w:hAnsi="David" w:cs="Narkisim"/>
          <w:color w:val="000000"/>
          <w:rtl/>
        </w:rPr>
      </w:pPr>
      <w:proofErr w:type="spellStart"/>
      <w:r w:rsidRPr="004C78BF">
        <w:rPr>
          <w:rFonts w:ascii="David" w:hAnsi="David" w:cs="Narkisim"/>
          <w:rtl/>
        </w:rPr>
        <w:t>איבעיא</w:t>
      </w:r>
      <w:proofErr w:type="spellEnd"/>
      <w:r w:rsidRPr="004C78BF">
        <w:rPr>
          <w:rFonts w:ascii="David" w:hAnsi="David" w:cs="Narkisim"/>
          <w:rtl/>
        </w:rPr>
        <w:t xml:space="preserve"> להו: מהו להזכיר של חנוכה בברכת המזון? כיון </w:t>
      </w:r>
      <w:proofErr w:type="spellStart"/>
      <w:r w:rsidRPr="004C78BF">
        <w:rPr>
          <w:rFonts w:ascii="David" w:hAnsi="David" w:cs="Narkisim"/>
          <w:rtl/>
        </w:rPr>
        <w:t>דמדרבנן</w:t>
      </w:r>
      <w:proofErr w:type="spellEnd"/>
      <w:r w:rsidRPr="004C78BF">
        <w:rPr>
          <w:rFonts w:ascii="David" w:hAnsi="David" w:cs="Narkisim"/>
          <w:rtl/>
        </w:rPr>
        <w:t xml:space="preserve"> הוא לא </w:t>
      </w:r>
      <w:proofErr w:type="spellStart"/>
      <w:r w:rsidRPr="004C78BF">
        <w:rPr>
          <w:rFonts w:ascii="David" w:hAnsi="David" w:cs="Narkisim"/>
          <w:rtl/>
        </w:rPr>
        <w:t>מדכרינן</w:t>
      </w:r>
      <w:proofErr w:type="spellEnd"/>
      <w:r w:rsidRPr="004C78BF">
        <w:rPr>
          <w:rFonts w:ascii="David" w:hAnsi="David" w:cs="Narkisim"/>
          <w:rtl/>
        </w:rPr>
        <w:t xml:space="preserve">, או דילמא: </w:t>
      </w:r>
      <w:r w:rsidRPr="004C78BF">
        <w:rPr>
          <w:rStyle w:val="ab"/>
          <w:rFonts w:ascii="David" w:hAnsi="David" w:cs="Narkisim"/>
          <w:rtl/>
        </w:rPr>
        <w:t xml:space="preserve">משום פרסומי </w:t>
      </w:r>
      <w:proofErr w:type="spellStart"/>
      <w:r w:rsidRPr="004C78BF">
        <w:rPr>
          <w:rStyle w:val="ab"/>
          <w:rFonts w:ascii="David" w:hAnsi="David" w:cs="Narkisim"/>
          <w:rtl/>
        </w:rPr>
        <w:t>ניסא</w:t>
      </w:r>
      <w:proofErr w:type="spellEnd"/>
      <w:r w:rsidRPr="004C78BF">
        <w:rPr>
          <w:rStyle w:val="ab"/>
          <w:rFonts w:ascii="David" w:hAnsi="David" w:cs="Narkisim"/>
          <w:rtl/>
        </w:rPr>
        <w:t xml:space="preserve"> </w:t>
      </w:r>
      <w:proofErr w:type="spellStart"/>
      <w:r w:rsidRPr="004C78BF">
        <w:rPr>
          <w:rStyle w:val="ab"/>
          <w:rFonts w:ascii="David" w:hAnsi="David" w:cs="Narkisim"/>
          <w:rtl/>
        </w:rPr>
        <w:t>מדכרינן</w:t>
      </w:r>
      <w:proofErr w:type="spellEnd"/>
      <w:r w:rsidRPr="004C78BF">
        <w:rPr>
          <w:rFonts w:ascii="David" w:hAnsi="David" w:cs="Narkisim"/>
          <w:rtl/>
        </w:rPr>
        <w:t xml:space="preserve">? </w:t>
      </w:r>
      <w:r>
        <w:rPr>
          <w:rFonts w:ascii="David" w:hAnsi="David" w:cs="Narkisim" w:hint="cs"/>
          <w:rtl/>
        </w:rPr>
        <w:t xml:space="preserve">[=כיון שחובת </w:t>
      </w:r>
      <w:proofErr w:type="spellStart"/>
      <w:r>
        <w:rPr>
          <w:rFonts w:ascii="David" w:hAnsi="David" w:cs="Narkisim" w:hint="cs"/>
          <w:rtl/>
        </w:rPr>
        <w:t>האיזכור</w:t>
      </w:r>
      <w:proofErr w:type="spellEnd"/>
      <w:r>
        <w:rPr>
          <w:rFonts w:ascii="David" w:hAnsi="David" w:cs="Narkisim" w:hint="cs"/>
          <w:rtl/>
        </w:rPr>
        <w:t xml:space="preserve"> של חנוכה הוא מדרבנן לא מזכירים, או אולי משום פרסום הנס כן מזכירים?]. </w:t>
      </w:r>
      <w:r w:rsidRPr="004C78BF">
        <w:rPr>
          <w:rFonts w:ascii="David" w:hAnsi="David" w:cs="Narkisim"/>
          <w:rtl/>
        </w:rPr>
        <w:t xml:space="preserve">אמר רבא אמר רב סחורה אמר רב </w:t>
      </w:r>
      <w:proofErr w:type="spellStart"/>
      <w:r w:rsidRPr="004C78BF">
        <w:rPr>
          <w:rFonts w:ascii="David" w:hAnsi="David" w:cs="Narkisim"/>
          <w:rtl/>
        </w:rPr>
        <w:t>הונא</w:t>
      </w:r>
      <w:proofErr w:type="spellEnd"/>
      <w:r w:rsidRPr="004C78BF">
        <w:rPr>
          <w:rFonts w:ascii="David" w:hAnsi="David" w:cs="Narkisim"/>
          <w:rtl/>
        </w:rPr>
        <w:t xml:space="preserve">: אינו מזכיר, ואם בא להזכיר - מזכיר בהודאה. </w:t>
      </w:r>
    </w:p>
    <w:p w:rsidR="00705204" w:rsidRPr="004C78BF" w:rsidRDefault="00705204" w:rsidP="00705204">
      <w:pPr>
        <w:pStyle w:val="21"/>
        <w:spacing w:before="0" w:after="0"/>
        <w:rPr>
          <w:rFonts w:ascii="David" w:hAnsi="David" w:cs="Narkisim"/>
          <w:color w:val="000000"/>
          <w:rtl/>
        </w:rPr>
      </w:pPr>
      <w:r w:rsidRPr="004C78BF">
        <w:rPr>
          <w:rFonts w:ascii="David" w:hAnsi="David" w:cs="Narkisim"/>
          <w:color w:val="000000"/>
          <w:rtl/>
        </w:rPr>
        <w:t xml:space="preserve">רב </w:t>
      </w:r>
      <w:proofErr w:type="spellStart"/>
      <w:r w:rsidRPr="004C78BF">
        <w:rPr>
          <w:rFonts w:ascii="David" w:hAnsi="David" w:cs="Narkisim"/>
          <w:color w:val="000000"/>
          <w:rtl/>
        </w:rPr>
        <w:t>הונא</w:t>
      </w:r>
      <w:proofErr w:type="spellEnd"/>
      <w:r w:rsidRPr="004C78BF">
        <w:rPr>
          <w:rFonts w:ascii="David" w:hAnsi="David" w:cs="Narkisim"/>
          <w:color w:val="000000"/>
          <w:rtl/>
        </w:rPr>
        <w:t xml:space="preserve"> בר יהודה </w:t>
      </w:r>
      <w:proofErr w:type="spellStart"/>
      <w:r w:rsidRPr="004C78BF">
        <w:rPr>
          <w:rFonts w:ascii="David" w:hAnsi="David" w:cs="Narkisim"/>
          <w:color w:val="000000"/>
          <w:rtl/>
        </w:rPr>
        <w:t>איקלע</w:t>
      </w:r>
      <w:proofErr w:type="spellEnd"/>
      <w:r w:rsidRPr="004C78BF">
        <w:rPr>
          <w:rFonts w:ascii="David" w:hAnsi="David" w:cs="Narkisim"/>
          <w:color w:val="000000"/>
          <w:rtl/>
        </w:rPr>
        <w:t xml:space="preserve"> לבי רבא, סבר </w:t>
      </w:r>
      <w:proofErr w:type="spellStart"/>
      <w:r w:rsidRPr="004C78BF">
        <w:rPr>
          <w:rFonts w:ascii="David" w:hAnsi="David" w:cs="Narkisim"/>
          <w:color w:val="000000"/>
          <w:rtl/>
        </w:rPr>
        <w:t>לאדכורי</w:t>
      </w:r>
      <w:proofErr w:type="spellEnd"/>
      <w:r w:rsidRPr="004C78BF">
        <w:rPr>
          <w:rFonts w:ascii="David" w:hAnsi="David" w:cs="Narkisim"/>
          <w:color w:val="000000"/>
          <w:rtl/>
        </w:rPr>
        <w:t xml:space="preserve"> בבונה ירושלים. אמר להו רב ששת: כתפלה, מה תפלה - בהודאה, אף ברכת המזון - בהודאה. </w:t>
      </w:r>
    </w:p>
    <w:p w:rsidR="00705204" w:rsidRPr="004C78BF" w:rsidRDefault="00705204" w:rsidP="00705204">
      <w:pPr>
        <w:pStyle w:val="41"/>
        <w:ind w:firstLine="0"/>
        <w:rPr>
          <w:rFonts w:ascii="David" w:hAnsi="David" w:cs="Narkisim"/>
          <w:rtl/>
        </w:rPr>
      </w:pPr>
      <w:r w:rsidRPr="004C78BF">
        <w:rPr>
          <w:rFonts w:ascii="David" w:hAnsi="David" w:cs="Narkisim"/>
          <w:rtl/>
        </w:rPr>
        <w:t>מתוך תשובת רבא ניתן ללמוד שאין צורך להזכיר</w:t>
      </w:r>
      <w:r>
        <w:rPr>
          <w:rFonts w:ascii="David" w:hAnsi="David" w:cs="Narkisim" w:hint="cs"/>
          <w:rtl/>
        </w:rPr>
        <w:t xml:space="preserve"> הנס בברכת המזון, ומי שמעונין יזכיר </w:t>
      </w:r>
      <w:r w:rsidRPr="004C78BF">
        <w:rPr>
          <w:rFonts w:ascii="David" w:hAnsi="David" w:cs="Narkisim"/>
          <w:rtl/>
        </w:rPr>
        <w:t>רשאי להזכיר בברכת המזון. הגמ</w:t>
      </w:r>
      <w:r>
        <w:rPr>
          <w:rFonts w:ascii="David" w:hAnsi="David" w:cs="Narkisim" w:hint="cs"/>
          <w:rtl/>
        </w:rPr>
        <w:t>רא</w:t>
      </w:r>
      <w:r w:rsidRPr="004C78BF">
        <w:rPr>
          <w:rFonts w:ascii="David" w:hAnsi="David" w:cs="Narkisim"/>
          <w:rtl/>
        </w:rPr>
        <w:t xml:space="preserve"> מבינה שאזכור הנס בברכת המזון במסגרת ההודאה היא סוג של פרסום הנס, על אף שאין מדובר על הדלקת נרות. ב</w:t>
      </w:r>
      <w:r>
        <w:rPr>
          <w:rFonts w:ascii="David" w:hAnsi="David" w:cs="Narkisim" w:hint="cs"/>
          <w:rtl/>
        </w:rPr>
        <w:t xml:space="preserve">תלמוד </w:t>
      </w:r>
      <w:r w:rsidRPr="004C78BF">
        <w:rPr>
          <w:rFonts w:ascii="David" w:hAnsi="David" w:cs="Narkisim"/>
          <w:rtl/>
        </w:rPr>
        <w:t xml:space="preserve">ירושלמי </w:t>
      </w:r>
      <w:r>
        <w:rPr>
          <w:rFonts w:ascii="David" w:hAnsi="David" w:cs="Narkisim" w:hint="cs"/>
          <w:rtl/>
        </w:rPr>
        <w:t>(</w:t>
      </w:r>
      <w:r w:rsidRPr="004C78BF">
        <w:rPr>
          <w:rFonts w:ascii="David" w:hAnsi="David" w:cs="Narkisim"/>
          <w:rtl/>
        </w:rPr>
        <w:t>ברכות ז, ה</w:t>
      </w:r>
      <w:r>
        <w:rPr>
          <w:rFonts w:ascii="David" w:hAnsi="David" w:cs="Narkisim" w:hint="cs"/>
          <w:rtl/>
        </w:rPr>
        <w:t>)</w:t>
      </w:r>
      <w:r w:rsidRPr="004C78BF">
        <w:rPr>
          <w:rFonts w:ascii="David" w:hAnsi="David" w:cs="Narkisim"/>
          <w:rtl/>
        </w:rPr>
        <w:t xml:space="preserve"> נאמר: "רבי </w:t>
      </w:r>
      <w:proofErr w:type="spellStart"/>
      <w:r w:rsidRPr="004C78BF">
        <w:rPr>
          <w:rFonts w:ascii="David" w:hAnsi="David" w:cs="Narkisim"/>
          <w:rtl/>
        </w:rPr>
        <w:t>זריקן</w:t>
      </w:r>
      <w:proofErr w:type="spellEnd"/>
      <w:r w:rsidRPr="004C78BF">
        <w:rPr>
          <w:rFonts w:ascii="David" w:hAnsi="David" w:cs="Narkisim"/>
          <w:rtl/>
        </w:rPr>
        <w:t xml:space="preserve"> בר </w:t>
      </w:r>
      <w:proofErr w:type="spellStart"/>
      <w:r w:rsidRPr="004C78BF">
        <w:rPr>
          <w:rFonts w:ascii="David" w:hAnsi="David" w:cs="Narkisim"/>
          <w:rtl/>
        </w:rPr>
        <w:t>חמוי</w:t>
      </w:r>
      <w:proofErr w:type="spellEnd"/>
      <w:r w:rsidRPr="004C78BF">
        <w:rPr>
          <w:rFonts w:ascii="David" w:hAnsi="David" w:cs="Narkisim"/>
          <w:rtl/>
        </w:rPr>
        <w:t xml:space="preserve"> דרבי </w:t>
      </w:r>
      <w:proofErr w:type="spellStart"/>
      <w:r w:rsidRPr="004C78BF">
        <w:rPr>
          <w:rFonts w:ascii="David" w:hAnsi="David" w:cs="Narkisim"/>
          <w:rtl/>
        </w:rPr>
        <w:t>זריקן</w:t>
      </w:r>
      <w:proofErr w:type="spellEnd"/>
      <w:r w:rsidRPr="004C78BF">
        <w:rPr>
          <w:rFonts w:ascii="David" w:hAnsi="David" w:cs="Narkisim"/>
          <w:rtl/>
        </w:rPr>
        <w:t xml:space="preserve"> הזכיר של חנוכה בארץ וקילסו אותו". </w:t>
      </w:r>
      <w:r w:rsidRPr="004C78BF">
        <w:rPr>
          <w:rFonts w:ascii="David" w:hAnsi="David" w:cs="Narkisim" w:hint="cs"/>
          <w:rtl/>
        </w:rPr>
        <w:t xml:space="preserve">כלומר, </w:t>
      </w:r>
      <w:r w:rsidRPr="004C78BF">
        <w:rPr>
          <w:rFonts w:ascii="David" w:hAnsi="David" w:cs="Narkisim"/>
          <w:rtl/>
        </w:rPr>
        <w:t xml:space="preserve">התגובה </w:t>
      </w:r>
      <w:r w:rsidRPr="004C78BF">
        <w:rPr>
          <w:rFonts w:ascii="David" w:hAnsi="David" w:cs="Narkisim" w:hint="cs"/>
          <w:rtl/>
        </w:rPr>
        <w:t xml:space="preserve">שם </w:t>
      </w:r>
      <w:r w:rsidRPr="004C78BF">
        <w:rPr>
          <w:rFonts w:ascii="David" w:hAnsi="David" w:cs="Narkisim"/>
          <w:rtl/>
        </w:rPr>
        <w:t>הייתה חיובית להזכר</w:t>
      </w:r>
      <w:r w:rsidRPr="004C78BF">
        <w:rPr>
          <w:rFonts w:ascii="David" w:hAnsi="David" w:cs="Narkisim" w:hint="cs"/>
          <w:rtl/>
        </w:rPr>
        <w:t>ת</w:t>
      </w:r>
      <w:r w:rsidRPr="004C78BF">
        <w:rPr>
          <w:rFonts w:ascii="David" w:hAnsi="David" w:cs="Narkisim"/>
          <w:rtl/>
        </w:rPr>
        <w:t xml:space="preserve"> ההודאה </w:t>
      </w:r>
      <w:r>
        <w:rPr>
          <w:rFonts w:ascii="David" w:hAnsi="David" w:cs="Narkisim" w:hint="cs"/>
          <w:rtl/>
        </w:rPr>
        <w:t xml:space="preserve">של חנוכה </w:t>
      </w:r>
      <w:r w:rsidRPr="004C78BF">
        <w:rPr>
          <w:rFonts w:ascii="David" w:hAnsi="David" w:cs="Narkisim"/>
          <w:rtl/>
        </w:rPr>
        <w:t xml:space="preserve">בברכת המזון, </w:t>
      </w:r>
      <w:r w:rsidRPr="004C78BF">
        <w:rPr>
          <w:rFonts w:ascii="David" w:hAnsi="David" w:cs="Narkisim" w:hint="cs"/>
          <w:rtl/>
        </w:rPr>
        <w:t>ש</w:t>
      </w:r>
      <w:r w:rsidRPr="004C78BF">
        <w:rPr>
          <w:rFonts w:ascii="David" w:hAnsi="David" w:cs="Narkisim"/>
          <w:rtl/>
        </w:rPr>
        <w:t>לא כ</w:t>
      </w:r>
      <w:r w:rsidRPr="004C78BF">
        <w:rPr>
          <w:rFonts w:ascii="David" w:hAnsi="David" w:cs="Narkisim" w:hint="cs"/>
          <w:rtl/>
        </w:rPr>
        <w:t>רושם המתקבל מדברי ה</w:t>
      </w:r>
      <w:r w:rsidRPr="004C78BF">
        <w:rPr>
          <w:rFonts w:ascii="David" w:hAnsi="David" w:cs="Narkisim"/>
          <w:rtl/>
        </w:rPr>
        <w:t>בבלי</w:t>
      </w:r>
      <w:r w:rsidRPr="004C78BF">
        <w:rPr>
          <w:rFonts w:ascii="David" w:hAnsi="David" w:cs="Narkisim" w:hint="cs"/>
          <w:rtl/>
        </w:rPr>
        <w:t xml:space="preserve"> הכותב "אם בא להזכיר"</w:t>
      </w:r>
      <w:r w:rsidRPr="004C78BF">
        <w:rPr>
          <w:rFonts w:ascii="David" w:hAnsi="David" w:cs="Narkisim"/>
          <w:rtl/>
        </w:rPr>
        <w:t>.</w:t>
      </w:r>
      <w:r w:rsidRPr="004C78BF">
        <w:rPr>
          <w:rFonts w:ascii="David" w:hAnsi="David" w:cs="Narkisim" w:hint="cs"/>
          <w:rtl/>
        </w:rPr>
        <w:t xml:space="preserve"> הדבר הוא רשות ולא נזכר שבח וקילוס לאומר. אמנם יתכן שהקילוס בירושלמי היה על ההזכרה "בארץ", בברכת ההודאה, ולא בברכת "בונה ירושלים". </w:t>
      </w:r>
      <w:r w:rsidRPr="004C78BF">
        <w:rPr>
          <w:rFonts w:ascii="David" w:hAnsi="David" w:cs="Narkisim"/>
          <w:rtl/>
        </w:rPr>
        <w:t>נעיר שבתלמוד ירושלמי לא נזכר הנימוק פרסום הנס</w:t>
      </w:r>
      <w:r w:rsidRPr="004C78BF">
        <w:rPr>
          <w:rFonts w:ascii="David" w:hAnsi="David" w:cs="Narkisim" w:hint="cs"/>
          <w:rtl/>
        </w:rPr>
        <w:t xml:space="preserve"> כלל, בהקשר של חנוכה ובשום עניין אחר.</w:t>
      </w:r>
    </w:p>
    <w:p w:rsidR="00705204" w:rsidRPr="004C78BF" w:rsidRDefault="00705204" w:rsidP="00705204">
      <w:pPr>
        <w:pStyle w:val="41"/>
        <w:ind w:firstLine="0"/>
        <w:rPr>
          <w:rFonts w:ascii="David" w:hAnsi="David" w:cs="Narkisim"/>
          <w:rtl/>
        </w:rPr>
      </w:pPr>
      <w:r w:rsidRPr="004C78BF">
        <w:rPr>
          <w:rFonts w:ascii="David" w:hAnsi="David" w:cs="Narkisim"/>
          <w:rtl/>
        </w:rPr>
        <w:t xml:space="preserve">התוספות </w:t>
      </w:r>
      <w:r w:rsidRPr="004C78BF">
        <w:rPr>
          <w:rFonts w:ascii="David" w:hAnsi="David" w:cs="Narkisim" w:hint="cs"/>
          <w:rtl/>
        </w:rPr>
        <w:t>(</w:t>
      </w:r>
      <w:r w:rsidRPr="004C78BF">
        <w:rPr>
          <w:rFonts w:ascii="David" w:hAnsi="David" w:cs="Narkisim"/>
          <w:rtl/>
        </w:rPr>
        <w:t>שבת כד ע"א</w:t>
      </w:r>
      <w:r w:rsidRPr="004C78BF">
        <w:rPr>
          <w:rFonts w:ascii="David" w:hAnsi="David" w:cs="Narkisim" w:hint="cs"/>
          <w:rtl/>
        </w:rPr>
        <w:t xml:space="preserve"> ד"ה מהו)</w:t>
      </w:r>
      <w:r w:rsidRPr="004C78BF">
        <w:rPr>
          <w:rFonts w:ascii="David" w:hAnsi="David" w:cs="Narkisim"/>
          <w:rtl/>
        </w:rPr>
        <w:t xml:space="preserve"> הסבירו מדוע הגמרא </w:t>
      </w:r>
      <w:r>
        <w:rPr>
          <w:rFonts w:ascii="David" w:hAnsi="David" w:cs="Narkisim" w:hint="cs"/>
          <w:rtl/>
        </w:rPr>
        <w:t xml:space="preserve">בבבלי </w:t>
      </w:r>
      <w:r w:rsidRPr="004C78BF">
        <w:rPr>
          <w:rFonts w:ascii="David" w:hAnsi="David" w:cs="Narkisim"/>
          <w:rtl/>
        </w:rPr>
        <w:t xml:space="preserve">לא שאלה על אמירת </w:t>
      </w:r>
      <w:r w:rsidRPr="004C78BF">
        <w:rPr>
          <w:rFonts w:ascii="David" w:hAnsi="David" w:cs="Narkisim" w:hint="cs"/>
          <w:rtl/>
        </w:rPr>
        <w:t>"</w:t>
      </w:r>
      <w:r w:rsidRPr="004C78BF">
        <w:rPr>
          <w:rFonts w:ascii="David" w:hAnsi="David" w:cs="Narkisim"/>
          <w:rtl/>
        </w:rPr>
        <w:t>על הנסים</w:t>
      </w:r>
      <w:r w:rsidRPr="004C78BF">
        <w:rPr>
          <w:rFonts w:ascii="David" w:hAnsi="David" w:cs="Narkisim" w:hint="cs"/>
          <w:rtl/>
        </w:rPr>
        <w:t>"</w:t>
      </w:r>
      <w:r w:rsidRPr="004C78BF">
        <w:rPr>
          <w:rFonts w:ascii="David" w:hAnsi="David" w:cs="Narkisim"/>
          <w:rtl/>
        </w:rPr>
        <w:t xml:space="preserve"> בתפילה אלא רק במסגרת ברכת המזון: </w:t>
      </w:r>
    </w:p>
    <w:p w:rsidR="00705204" w:rsidRPr="004C78BF" w:rsidRDefault="00705204" w:rsidP="00705204">
      <w:pPr>
        <w:pStyle w:val="21"/>
        <w:spacing w:before="0" w:after="0"/>
        <w:rPr>
          <w:rFonts w:ascii="David" w:hAnsi="David" w:cs="Narkisim"/>
          <w:rtl/>
        </w:rPr>
      </w:pPr>
      <w:r w:rsidRPr="004C78BF">
        <w:rPr>
          <w:rFonts w:ascii="David" w:hAnsi="David" w:cs="Narkisim"/>
          <w:rtl/>
        </w:rPr>
        <w:lastRenderedPageBreak/>
        <w:t xml:space="preserve">בתפלה פשיטא ליה </w:t>
      </w:r>
      <w:proofErr w:type="spellStart"/>
      <w:r w:rsidRPr="004C78BF">
        <w:rPr>
          <w:rFonts w:ascii="David" w:hAnsi="David" w:cs="Narkisim"/>
          <w:rtl/>
        </w:rPr>
        <w:t>דמזכיר</w:t>
      </w:r>
      <w:proofErr w:type="spellEnd"/>
      <w:r w:rsidRPr="004C78BF">
        <w:rPr>
          <w:rFonts w:ascii="David" w:hAnsi="David" w:cs="Narkisim" w:hint="cs"/>
          <w:rtl/>
        </w:rPr>
        <w:t>,</w:t>
      </w:r>
      <w:r w:rsidRPr="004C78BF">
        <w:rPr>
          <w:rFonts w:ascii="David" w:hAnsi="David" w:cs="Narkisim"/>
          <w:rtl/>
        </w:rPr>
        <w:t xml:space="preserve"> משום </w:t>
      </w:r>
      <w:proofErr w:type="spellStart"/>
      <w:r w:rsidRPr="004C78BF">
        <w:rPr>
          <w:rFonts w:ascii="David" w:hAnsi="David" w:cs="Narkisim"/>
          <w:rtl/>
        </w:rPr>
        <w:t>דתפלה</w:t>
      </w:r>
      <w:proofErr w:type="spellEnd"/>
      <w:r w:rsidRPr="004C78BF">
        <w:rPr>
          <w:rFonts w:ascii="David" w:hAnsi="David" w:cs="Narkisim"/>
          <w:rtl/>
        </w:rPr>
        <w:t xml:space="preserve"> בצבור הוא ואיכא פרסומי </w:t>
      </w:r>
      <w:proofErr w:type="spellStart"/>
      <w:r w:rsidRPr="004C78BF">
        <w:rPr>
          <w:rFonts w:ascii="David" w:hAnsi="David" w:cs="Narkisim"/>
          <w:rtl/>
        </w:rPr>
        <w:t>ניסא</w:t>
      </w:r>
      <w:proofErr w:type="spellEnd"/>
      <w:r w:rsidRPr="004C78BF">
        <w:rPr>
          <w:rFonts w:ascii="David" w:hAnsi="David" w:cs="Narkisim" w:hint="cs"/>
          <w:rtl/>
        </w:rPr>
        <w:t>.</w:t>
      </w:r>
      <w:r w:rsidRPr="004C78BF">
        <w:rPr>
          <w:rFonts w:ascii="David" w:hAnsi="David" w:cs="Narkisim"/>
          <w:rtl/>
        </w:rPr>
        <w:t xml:space="preserve"> אבל בב</w:t>
      </w:r>
      <w:r>
        <w:rPr>
          <w:rFonts w:ascii="David" w:hAnsi="David" w:cs="Narkisim" w:hint="cs"/>
          <w:rtl/>
        </w:rPr>
        <w:t xml:space="preserve">רכת המזון </w:t>
      </w:r>
      <w:r w:rsidRPr="004C78BF">
        <w:rPr>
          <w:rFonts w:ascii="David" w:hAnsi="David" w:cs="Narkisim"/>
          <w:rtl/>
        </w:rPr>
        <w:t xml:space="preserve">שבבית </w:t>
      </w:r>
      <w:proofErr w:type="spellStart"/>
      <w:r w:rsidRPr="004C78BF">
        <w:rPr>
          <w:rFonts w:ascii="David" w:hAnsi="David" w:cs="Narkisim"/>
          <w:rtl/>
        </w:rPr>
        <w:t>ליכא</w:t>
      </w:r>
      <w:proofErr w:type="spellEnd"/>
      <w:r w:rsidRPr="004C78BF">
        <w:rPr>
          <w:rFonts w:ascii="David" w:hAnsi="David" w:cs="Narkisim"/>
          <w:rtl/>
        </w:rPr>
        <w:t xml:space="preserve"> פרסומי </w:t>
      </w:r>
      <w:proofErr w:type="spellStart"/>
      <w:r w:rsidRPr="004C78BF">
        <w:rPr>
          <w:rFonts w:ascii="David" w:hAnsi="David" w:cs="Narkisim"/>
          <w:rtl/>
        </w:rPr>
        <w:t>ניסא</w:t>
      </w:r>
      <w:proofErr w:type="spellEnd"/>
      <w:r w:rsidRPr="004C78BF">
        <w:rPr>
          <w:rFonts w:ascii="David" w:hAnsi="David" w:cs="Narkisim"/>
          <w:rtl/>
        </w:rPr>
        <w:t xml:space="preserve"> כולי האי.</w:t>
      </w:r>
    </w:p>
    <w:p w:rsidR="00705204" w:rsidRDefault="00705204" w:rsidP="00705204">
      <w:pPr>
        <w:pStyle w:val="41"/>
        <w:ind w:firstLine="0"/>
        <w:rPr>
          <w:rFonts w:ascii="David" w:hAnsi="David" w:cs="Narkisim"/>
          <w:rtl/>
        </w:rPr>
      </w:pPr>
      <w:r>
        <w:rPr>
          <w:rFonts w:ascii="David" w:hAnsi="David" w:cs="Narkisim" w:hint="cs"/>
          <w:rtl/>
        </w:rPr>
        <w:t xml:space="preserve">אמנם </w:t>
      </w:r>
      <w:r w:rsidRPr="004C78BF">
        <w:rPr>
          <w:rFonts w:ascii="David" w:hAnsi="David" w:cs="Narkisim" w:hint="cs"/>
          <w:rtl/>
        </w:rPr>
        <w:t>על דבריו ניתן לשאול: ו</w:t>
      </w:r>
      <w:r w:rsidRPr="004C78BF">
        <w:rPr>
          <w:rFonts w:ascii="David" w:hAnsi="David" w:cs="Narkisim"/>
          <w:rtl/>
        </w:rPr>
        <w:t xml:space="preserve">מה בכך שתפילה היא בציבור, הלא כל אדם מתפלל לבד עמידה? ואם בגלל חזרת הש"ץ, </w:t>
      </w:r>
      <w:r>
        <w:rPr>
          <w:rFonts w:ascii="David" w:hAnsi="David" w:cs="Narkisim" w:hint="cs"/>
          <w:rtl/>
        </w:rPr>
        <w:t>בתפילת ערבית אין חזרת ש"ץ</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 xml:space="preserve">מה דינו של אדם המתפלל </w:t>
      </w:r>
      <w:r w:rsidRPr="004C78BF">
        <w:rPr>
          <w:rFonts w:ascii="David" w:hAnsi="David" w:cs="Narkisim" w:hint="cs"/>
          <w:rtl/>
        </w:rPr>
        <w:t>ב</w:t>
      </w:r>
      <w:r w:rsidRPr="004C78BF">
        <w:rPr>
          <w:rFonts w:ascii="David" w:hAnsi="David" w:cs="Narkisim"/>
          <w:rtl/>
        </w:rPr>
        <w:t>יחיד</w:t>
      </w:r>
      <w:r w:rsidRPr="004C78BF">
        <w:rPr>
          <w:rFonts w:ascii="David" w:hAnsi="David" w:cs="Narkisim" w:hint="cs"/>
          <w:rtl/>
        </w:rPr>
        <w:t>ות</w:t>
      </w:r>
      <w:r w:rsidRPr="004C78BF">
        <w:rPr>
          <w:rFonts w:ascii="David" w:hAnsi="David" w:cs="Narkisim"/>
          <w:rtl/>
        </w:rPr>
        <w:t xml:space="preserve">? האם לא יאמר הודאה על נס חנוכה בתפילה? </w:t>
      </w:r>
    </w:p>
    <w:p w:rsidR="00705204" w:rsidRDefault="00705204" w:rsidP="00705204">
      <w:pPr>
        <w:pStyle w:val="41"/>
        <w:ind w:firstLine="0"/>
        <w:rPr>
          <w:rFonts w:cs="Narkisim"/>
          <w:rtl/>
        </w:rPr>
      </w:pPr>
      <w:r w:rsidRPr="004C78BF">
        <w:rPr>
          <w:rFonts w:cs="Narkisim"/>
          <w:rtl/>
        </w:rPr>
        <w:t>מכל מקום</w:t>
      </w:r>
      <w:r w:rsidRPr="004C78BF">
        <w:rPr>
          <w:rFonts w:cs="Narkisim" w:hint="cs"/>
          <w:rtl/>
        </w:rPr>
        <w:t>,</w:t>
      </w:r>
      <w:r w:rsidRPr="004C78BF">
        <w:rPr>
          <w:rFonts w:cs="Narkisim"/>
          <w:rtl/>
        </w:rPr>
        <w:t xml:space="preserve"> על פי הבבלי האזכור של חנוכה בברכת המזון הוא בשל פרסום הנס, וזהו פרסום נס שלא במסגרת ההדלקה. </w:t>
      </w:r>
      <w:r>
        <w:rPr>
          <w:rFonts w:cs="Narkisim" w:hint="cs"/>
          <w:rtl/>
        </w:rPr>
        <w:t xml:space="preserve">בתוכן ברכת "על הניסים" מסופר על נס המלחמה, והוא ברור למי שאומרה. "פרסום הנס" הוא למברך </w:t>
      </w:r>
      <w:r>
        <w:rPr>
          <w:rFonts w:cs="Narkisim"/>
          <w:rtl/>
        </w:rPr>
        <w:t>–</w:t>
      </w:r>
      <w:r>
        <w:rPr>
          <w:rFonts w:cs="Narkisim" w:hint="cs"/>
          <w:rtl/>
        </w:rPr>
        <w:t xml:space="preserve"> למפרסם בלבד. ברכת המזון נאמרת בדרך כלל בלחש ואין חובה גם בימי חנוכה לומר אותה בקול כדי שמישהו אחר ישמע את ברכת "על הניסים".  </w:t>
      </w:r>
    </w:p>
    <w:p w:rsidR="00705204" w:rsidRPr="004C78BF" w:rsidRDefault="00705204" w:rsidP="00705204">
      <w:pPr>
        <w:pStyle w:val="41"/>
        <w:ind w:firstLine="0"/>
        <w:rPr>
          <w:rFonts w:cs="Narkisim"/>
          <w:rtl/>
        </w:rPr>
      </w:pPr>
    </w:p>
    <w:p w:rsidR="00705204" w:rsidRPr="004A7896" w:rsidRDefault="00705204" w:rsidP="00705204">
      <w:pPr>
        <w:pStyle w:val="4"/>
        <w:spacing w:before="0"/>
        <w:ind w:left="-57"/>
        <w:jc w:val="left"/>
        <w:rPr>
          <w:rFonts w:ascii="David" w:hAnsi="David" w:cs="Narkisim"/>
          <w:rtl/>
        </w:rPr>
      </w:pPr>
      <w:r w:rsidRPr="004A7896">
        <w:rPr>
          <w:rFonts w:ascii="David" w:hAnsi="David" w:cs="Narkisim"/>
          <w:rtl/>
        </w:rPr>
        <w:t>3</w:t>
      </w:r>
      <w:r w:rsidRPr="004A7896">
        <w:rPr>
          <w:rFonts w:ascii="David" w:hAnsi="David" w:cs="Narkisim" w:hint="cs"/>
          <w:rtl/>
        </w:rPr>
        <w:t>. פרסום הנס</w:t>
      </w:r>
      <w:r>
        <w:rPr>
          <w:rFonts w:ascii="David" w:hAnsi="David" w:cs="Narkisim" w:hint="cs"/>
          <w:rtl/>
        </w:rPr>
        <w:t xml:space="preserve"> </w:t>
      </w:r>
      <w:r w:rsidRPr="004A7896">
        <w:rPr>
          <w:rFonts w:ascii="David" w:hAnsi="David" w:cs="Narkisim" w:hint="cs"/>
          <w:rtl/>
        </w:rPr>
        <w:t>- בהפטרת שבת חנוכה</w:t>
      </w:r>
    </w:p>
    <w:p w:rsidR="00705204" w:rsidRDefault="00705204" w:rsidP="00705204">
      <w:pPr>
        <w:pStyle w:val="4"/>
        <w:spacing w:before="0"/>
        <w:ind w:left="-57"/>
        <w:rPr>
          <w:rFonts w:ascii="David" w:hAnsi="David" w:cs="Narkisim"/>
          <w:b w:val="0"/>
          <w:bCs w:val="0"/>
          <w:rtl/>
        </w:rPr>
      </w:pPr>
      <w:r>
        <w:rPr>
          <w:rFonts w:ascii="David" w:hAnsi="David" w:cs="Narkisim" w:hint="cs"/>
          <w:b w:val="0"/>
          <w:bCs w:val="0"/>
          <w:rtl/>
        </w:rPr>
        <w:t>בשבת חנוכה אין קוראים בהפטרה של פרשת השבוע, אלא בהפטרה מהנביא זכריה (ב, יד - ד, ז). ההקשר לחנוכה הוא האזכור בפסוקים את מנורת בית המקדש השני: "</w:t>
      </w:r>
      <w:r w:rsidRPr="004F6AD7">
        <w:rPr>
          <w:rFonts w:ascii="David" w:hAnsi="David" w:cs="Narkisim"/>
          <w:b w:val="0"/>
          <w:bCs w:val="0"/>
          <w:rtl/>
        </w:rPr>
        <w:t>מנורת זהב כ</w:t>
      </w:r>
      <w:r>
        <w:rPr>
          <w:rFonts w:ascii="David" w:hAnsi="David" w:cs="Narkisim" w:hint="cs"/>
          <w:b w:val="0"/>
          <w:bCs w:val="0"/>
          <w:rtl/>
        </w:rPr>
        <w:t>ו</w:t>
      </w:r>
      <w:r w:rsidRPr="004F6AD7">
        <w:rPr>
          <w:rFonts w:ascii="David" w:hAnsi="David" w:cs="Narkisim"/>
          <w:b w:val="0"/>
          <w:bCs w:val="0"/>
          <w:rtl/>
        </w:rPr>
        <w:t>לה וג</w:t>
      </w:r>
      <w:r>
        <w:rPr>
          <w:rFonts w:ascii="David" w:hAnsi="David" w:cs="Narkisim" w:hint="cs"/>
          <w:b w:val="0"/>
          <w:bCs w:val="0"/>
          <w:rtl/>
        </w:rPr>
        <w:t>ו</w:t>
      </w:r>
      <w:r w:rsidRPr="004F6AD7">
        <w:rPr>
          <w:rFonts w:ascii="David" w:hAnsi="David" w:cs="Narkisim"/>
          <w:b w:val="0"/>
          <w:bCs w:val="0"/>
          <w:rtl/>
        </w:rPr>
        <w:t>לה על  ראשה ושבעה נר</w:t>
      </w:r>
      <w:r>
        <w:rPr>
          <w:rFonts w:ascii="David" w:hAnsi="David" w:cs="Narkisim" w:hint="cs"/>
          <w:b w:val="0"/>
          <w:bCs w:val="0"/>
          <w:rtl/>
        </w:rPr>
        <w:t>ו</w:t>
      </w:r>
      <w:r w:rsidRPr="004F6AD7">
        <w:rPr>
          <w:rFonts w:ascii="David" w:hAnsi="David" w:cs="Narkisim"/>
          <w:b w:val="0"/>
          <w:bCs w:val="0"/>
          <w:rtl/>
        </w:rPr>
        <w:t>תיה עליה</w:t>
      </w:r>
      <w:r>
        <w:rPr>
          <w:rFonts w:ascii="David" w:hAnsi="David" w:cs="Narkisim" w:hint="cs"/>
          <w:b w:val="0"/>
          <w:bCs w:val="0"/>
          <w:rtl/>
        </w:rPr>
        <w:t>,</w:t>
      </w:r>
      <w:r w:rsidRPr="004F6AD7">
        <w:rPr>
          <w:rFonts w:ascii="David" w:hAnsi="David" w:cs="Narkisim"/>
          <w:b w:val="0"/>
          <w:bCs w:val="0"/>
          <w:rtl/>
        </w:rPr>
        <w:t xml:space="preserve"> שבעה ושבעה מוצקות לנרות אשר על ראשה</w:t>
      </w:r>
      <w:r>
        <w:rPr>
          <w:rFonts w:ascii="David" w:hAnsi="David" w:cs="Narkisim" w:hint="cs"/>
          <w:b w:val="0"/>
          <w:bCs w:val="0"/>
          <w:rtl/>
        </w:rPr>
        <w:t>.</w:t>
      </w:r>
      <w:r w:rsidRPr="004F6AD7">
        <w:rPr>
          <w:rFonts w:ascii="David" w:hAnsi="David" w:cs="Narkisim"/>
          <w:b w:val="0"/>
          <w:bCs w:val="0"/>
          <w:rtl/>
        </w:rPr>
        <w:t xml:space="preserve"> ושנים זיתים עליה אחד מימין הג</w:t>
      </w:r>
      <w:r>
        <w:rPr>
          <w:rFonts w:ascii="David" w:hAnsi="David" w:cs="Narkisim" w:hint="cs"/>
          <w:b w:val="0"/>
          <w:bCs w:val="0"/>
          <w:rtl/>
        </w:rPr>
        <w:t>ו</w:t>
      </w:r>
      <w:r w:rsidRPr="004F6AD7">
        <w:rPr>
          <w:rFonts w:ascii="David" w:hAnsi="David" w:cs="Narkisim"/>
          <w:b w:val="0"/>
          <w:bCs w:val="0"/>
          <w:rtl/>
        </w:rPr>
        <w:t>לה ואחד על שמאלה</w:t>
      </w:r>
      <w:r>
        <w:rPr>
          <w:rFonts w:ascii="David" w:hAnsi="David" w:cs="Narkisim" w:hint="cs"/>
          <w:b w:val="0"/>
          <w:bCs w:val="0"/>
          <w:rtl/>
        </w:rPr>
        <w:t>" (זכריה ד, ב-ג)</w:t>
      </w:r>
    </w:p>
    <w:p w:rsidR="00705204" w:rsidRDefault="00705204" w:rsidP="00705204">
      <w:pPr>
        <w:pStyle w:val="4"/>
        <w:spacing w:before="0"/>
        <w:ind w:left="0"/>
        <w:jc w:val="left"/>
        <w:rPr>
          <w:rFonts w:ascii="David" w:hAnsi="David" w:cs="Narkisim"/>
          <w:b w:val="0"/>
          <w:bCs w:val="0"/>
          <w:rtl/>
        </w:rPr>
      </w:pPr>
      <w:r w:rsidRPr="00A01847">
        <w:rPr>
          <w:rFonts w:ascii="David" w:hAnsi="David" w:cs="Narkisim" w:hint="cs"/>
          <w:b w:val="0"/>
          <w:bCs w:val="0"/>
          <w:rtl/>
        </w:rPr>
        <w:t>מדי כמה שנים, ובשנה זו שנת תש"פ, חל ראש חודש טבת בשבת</w:t>
      </w:r>
      <w:r>
        <w:rPr>
          <w:rFonts w:ascii="David" w:hAnsi="David" w:cs="Narkisim" w:hint="cs"/>
          <w:b w:val="0"/>
          <w:bCs w:val="0"/>
          <w:rtl/>
        </w:rPr>
        <w:t xml:space="preserve"> חנוכה</w:t>
      </w:r>
      <w:r w:rsidRPr="00A01847">
        <w:rPr>
          <w:rFonts w:ascii="David" w:hAnsi="David" w:cs="Narkisim" w:hint="cs"/>
          <w:b w:val="0"/>
          <w:bCs w:val="0"/>
          <w:rtl/>
        </w:rPr>
        <w:t>, וקוראים בשלושה ספרי תורה</w:t>
      </w:r>
      <w:r>
        <w:rPr>
          <w:rFonts w:ascii="David" w:hAnsi="David" w:cs="Narkisim" w:hint="cs"/>
          <w:b w:val="0"/>
          <w:bCs w:val="0"/>
          <w:rtl/>
        </w:rPr>
        <w:t>:</w:t>
      </w:r>
      <w:r w:rsidRPr="00A01847">
        <w:rPr>
          <w:rFonts w:ascii="David" w:hAnsi="David" w:cs="Narkisim" w:hint="cs"/>
          <w:b w:val="0"/>
          <w:bCs w:val="0"/>
          <w:rtl/>
        </w:rPr>
        <w:t xml:space="preserve"> </w:t>
      </w:r>
    </w:p>
    <w:p w:rsidR="00705204" w:rsidRDefault="00705204" w:rsidP="00705204">
      <w:pPr>
        <w:pStyle w:val="4"/>
        <w:spacing w:before="0"/>
        <w:jc w:val="left"/>
        <w:rPr>
          <w:rFonts w:ascii="David" w:hAnsi="David" w:cs="Narkisim"/>
          <w:b w:val="0"/>
          <w:bCs w:val="0"/>
          <w:rtl/>
        </w:rPr>
      </w:pPr>
      <w:r>
        <w:rPr>
          <w:rFonts w:ascii="David" w:hAnsi="David" w:cs="Narkisim" w:hint="cs"/>
          <w:b w:val="0"/>
          <w:bCs w:val="0"/>
          <w:rtl/>
        </w:rPr>
        <w:t>ב</w:t>
      </w:r>
      <w:r w:rsidRPr="00A01847">
        <w:rPr>
          <w:rFonts w:ascii="David" w:hAnsi="David" w:cs="Narkisim" w:hint="cs"/>
          <w:b w:val="0"/>
          <w:bCs w:val="0"/>
          <w:rtl/>
        </w:rPr>
        <w:t xml:space="preserve">ספר הראשון </w:t>
      </w:r>
      <w:r w:rsidRPr="00A01847">
        <w:rPr>
          <w:rFonts w:ascii="David" w:hAnsi="David" w:cs="Narkisim"/>
          <w:b w:val="0"/>
          <w:bCs w:val="0"/>
          <w:rtl/>
        </w:rPr>
        <w:t>–</w:t>
      </w:r>
      <w:r w:rsidRPr="00A01847">
        <w:rPr>
          <w:rFonts w:ascii="David" w:hAnsi="David" w:cs="Narkisim" w:hint="cs"/>
          <w:b w:val="0"/>
          <w:bCs w:val="0"/>
          <w:rtl/>
        </w:rPr>
        <w:t xml:space="preserve"> בפרשת שבוע </w:t>
      </w:r>
      <w:r>
        <w:rPr>
          <w:rFonts w:ascii="David" w:hAnsi="David" w:cs="Narkisim" w:hint="cs"/>
          <w:b w:val="0"/>
          <w:bCs w:val="0"/>
          <w:rtl/>
        </w:rPr>
        <w:t>(</w:t>
      </w:r>
      <w:r w:rsidRPr="00A01847">
        <w:rPr>
          <w:rFonts w:ascii="David" w:hAnsi="David" w:cs="Narkisim" w:hint="cs"/>
          <w:b w:val="0"/>
          <w:bCs w:val="0"/>
          <w:rtl/>
        </w:rPr>
        <w:t>פר</w:t>
      </w:r>
      <w:r>
        <w:rPr>
          <w:rFonts w:ascii="David" w:hAnsi="David" w:cs="Narkisim" w:hint="cs"/>
          <w:b w:val="0"/>
          <w:bCs w:val="0"/>
          <w:rtl/>
        </w:rPr>
        <w:t>שת</w:t>
      </w:r>
      <w:r w:rsidRPr="00A01847">
        <w:rPr>
          <w:rFonts w:ascii="David" w:hAnsi="David" w:cs="Narkisim" w:hint="cs"/>
          <w:b w:val="0"/>
          <w:bCs w:val="0"/>
          <w:rtl/>
        </w:rPr>
        <w:t xml:space="preserve"> מקץ</w:t>
      </w:r>
      <w:r>
        <w:rPr>
          <w:rFonts w:ascii="David" w:hAnsi="David" w:cs="Narkisim" w:hint="cs"/>
          <w:b w:val="0"/>
          <w:bCs w:val="0"/>
          <w:rtl/>
        </w:rPr>
        <w:t>).</w:t>
      </w:r>
      <w:r w:rsidRPr="00A01847">
        <w:rPr>
          <w:rFonts w:ascii="David" w:hAnsi="David" w:cs="Narkisim" w:hint="cs"/>
          <w:b w:val="0"/>
          <w:bCs w:val="0"/>
          <w:rtl/>
        </w:rPr>
        <w:t xml:space="preserve"> </w:t>
      </w:r>
    </w:p>
    <w:p w:rsidR="00705204" w:rsidRDefault="00705204" w:rsidP="00705204">
      <w:pPr>
        <w:pStyle w:val="4"/>
        <w:spacing w:before="0"/>
        <w:jc w:val="left"/>
        <w:rPr>
          <w:rFonts w:ascii="David" w:hAnsi="David" w:cs="Narkisim"/>
          <w:b w:val="0"/>
          <w:bCs w:val="0"/>
          <w:rtl/>
        </w:rPr>
      </w:pPr>
      <w:r>
        <w:rPr>
          <w:rFonts w:ascii="David" w:hAnsi="David" w:cs="Narkisim" w:hint="cs"/>
          <w:b w:val="0"/>
          <w:bCs w:val="0"/>
          <w:rtl/>
        </w:rPr>
        <w:t>ב</w:t>
      </w:r>
      <w:r w:rsidRPr="00A01847">
        <w:rPr>
          <w:rFonts w:ascii="David" w:hAnsi="David" w:cs="Narkisim" w:hint="cs"/>
          <w:b w:val="0"/>
          <w:bCs w:val="0"/>
          <w:rtl/>
        </w:rPr>
        <w:t>ספר השני</w:t>
      </w:r>
      <w:r>
        <w:rPr>
          <w:rFonts w:ascii="David" w:hAnsi="David" w:cs="Narkisim" w:hint="cs"/>
          <w:b w:val="0"/>
          <w:bCs w:val="0"/>
          <w:rtl/>
        </w:rPr>
        <w:t xml:space="preserve"> -</w:t>
      </w:r>
      <w:r w:rsidRPr="00A01847">
        <w:rPr>
          <w:rFonts w:ascii="David" w:hAnsi="David" w:cs="Narkisim" w:hint="cs"/>
          <w:b w:val="0"/>
          <w:bCs w:val="0"/>
          <w:rtl/>
        </w:rPr>
        <w:t xml:space="preserve"> קריאה של ראש חודש (</w:t>
      </w:r>
      <w:r>
        <w:rPr>
          <w:rFonts w:ascii="David" w:hAnsi="David" w:cs="Narkisim" w:hint="cs"/>
          <w:b w:val="0"/>
          <w:bCs w:val="0"/>
          <w:rtl/>
        </w:rPr>
        <w:t>ב</w:t>
      </w:r>
      <w:r w:rsidRPr="00A01847">
        <w:rPr>
          <w:rFonts w:ascii="David" w:hAnsi="David" w:cs="Narkisim" w:hint="cs"/>
          <w:b w:val="0"/>
          <w:bCs w:val="0"/>
          <w:rtl/>
        </w:rPr>
        <w:t>פר</w:t>
      </w:r>
      <w:r>
        <w:rPr>
          <w:rFonts w:ascii="David" w:hAnsi="David" w:cs="Narkisim" w:hint="cs"/>
          <w:b w:val="0"/>
          <w:bCs w:val="0"/>
          <w:rtl/>
        </w:rPr>
        <w:t>שת</w:t>
      </w:r>
      <w:r w:rsidRPr="00A01847">
        <w:rPr>
          <w:rFonts w:ascii="David" w:hAnsi="David" w:cs="Narkisim" w:hint="cs"/>
          <w:b w:val="0"/>
          <w:bCs w:val="0"/>
          <w:rtl/>
        </w:rPr>
        <w:t xml:space="preserve"> פנחס)</w:t>
      </w:r>
      <w:r>
        <w:rPr>
          <w:rFonts w:ascii="David" w:hAnsi="David" w:cs="Narkisim" w:hint="cs"/>
          <w:b w:val="0"/>
          <w:bCs w:val="0"/>
          <w:rtl/>
        </w:rPr>
        <w:t>.</w:t>
      </w:r>
      <w:r w:rsidRPr="00A01847">
        <w:rPr>
          <w:rFonts w:ascii="David" w:hAnsi="David" w:cs="Narkisim" w:hint="cs"/>
          <w:b w:val="0"/>
          <w:bCs w:val="0"/>
          <w:rtl/>
        </w:rPr>
        <w:t xml:space="preserve"> </w:t>
      </w:r>
    </w:p>
    <w:p w:rsidR="00705204" w:rsidRDefault="00705204" w:rsidP="00705204">
      <w:pPr>
        <w:pStyle w:val="4"/>
        <w:spacing w:before="0"/>
        <w:ind w:left="1218" w:hanging="567"/>
        <w:jc w:val="left"/>
        <w:rPr>
          <w:rFonts w:ascii="David" w:hAnsi="David" w:cs="Narkisim"/>
          <w:b w:val="0"/>
          <w:bCs w:val="0"/>
          <w:rtl/>
        </w:rPr>
      </w:pPr>
      <w:r>
        <w:rPr>
          <w:rFonts w:ascii="David" w:hAnsi="David" w:cs="Narkisim" w:hint="cs"/>
          <w:b w:val="0"/>
          <w:bCs w:val="0"/>
          <w:rtl/>
        </w:rPr>
        <w:t>ב</w:t>
      </w:r>
      <w:r w:rsidRPr="00A01847">
        <w:rPr>
          <w:rFonts w:ascii="David" w:hAnsi="David" w:cs="Narkisim" w:hint="cs"/>
          <w:b w:val="0"/>
          <w:bCs w:val="0"/>
          <w:rtl/>
        </w:rPr>
        <w:t xml:space="preserve">ספר השלישי </w:t>
      </w:r>
      <w:r w:rsidRPr="00A01847">
        <w:rPr>
          <w:rFonts w:ascii="David" w:hAnsi="David" w:cs="Narkisim"/>
          <w:b w:val="0"/>
          <w:bCs w:val="0"/>
          <w:rtl/>
        </w:rPr>
        <w:t>–</w:t>
      </w:r>
      <w:r w:rsidRPr="00A01847">
        <w:rPr>
          <w:rFonts w:ascii="David" w:hAnsi="David" w:cs="Narkisim" w:hint="cs"/>
          <w:b w:val="0"/>
          <w:bCs w:val="0"/>
          <w:rtl/>
        </w:rPr>
        <w:t xml:space="preserve"> קריאה של חנוכה, היום </w:t>
      </w:r>
      <w:proofErr w:type="spellStart"/>
      <w:r w:rsidRPr="00A01847">
        <w:rPr>
          <w:rFonts w:ascii="David" w:hAnsi="David" w:cs="Narkisim" w:hint="cs"/>
          <w:b w:val="0"/>
          <w:bCs w:val="0"/>
          <w:rtl/>
        </w:rPr>
        <w:t>הששי</w:t>
      </w:r>
      <w:proofErr w:type="spellEnd"/>
      <w:r w:rsidRPr="00A01847">
        <w:rPr>
          <w:rFonts w:ascii="David" w:hAnsi="David" w:cs="Narkisim" w:hint="cs"/>
          <w:b w:val="0"/>
          <w:bCs w:val="0"/>
          <w:rtl/>
        </w:rPr>
        <w:t xml:space="preserve"> של הנשיאים בעת חנוכת המשכן </w:t>
      </w:r>
      <w:r>
        <w:rPr>
          <w:rFonts w:ascii="David" w:hAnsi="David" w:cs="Narkisim" w:hint="cs"/>
          <w:b w:val="0"/>
          <w:bCs w:val="0"/>
          <w:rtl/>
        </w:rPr>
        <w:t xml:space="preserve">במדבר </w:t>
      </w:r>
      <w:r w:rsidRPr="00A01847">
        <w:rPr>
          <w:rFonts w:ascii="David" w:hAnsi="David" w:cs="Narkisim" w:hint="cs"/>
          <w:b w:val="0"/>
          <w:bCs w:val="0"/>
          <w:rtl/>
        </w:rPr>
        <w:t>(</w:t>
      </w:r>
      <w:r>
        <w:rPr>
          <w:rFonts w:ascii="David" w:hAnsi="David" w:cs="Narkisim" w:hint="cs"/>
          <w:b w:val="0"/>
          <w:bCs w:val="0"/>
          <w:rtl/>
        </w:rPr>
        <w:t>ב</w:t>
      </w:r>
      <w:r w:rsidRPr="00A01847">
        <w:rPr>
          <w:rFonts w:ascii="David" w:hAnsi="David" w:cs="Narkisim" w:hint="cs"/>
          <w:b w:val="0"/>
          <w:bCs w:val="0"/>
          <w:rtl/>
        </w:rPr>
        <w:t>פר</w:t>
      </w:r>
      <w:r>
        <w:rPr>
          <w:rFonts w:ascii="David" w:hAnsi="David" w:cs="Narkisim" w:hint="cs"/>
          <w:b w:val="0"/>
          <w:bCs w:val="0"/>
          <w:rtl/>
        </w:rPr>
        <w:t>שת</w:t>
      </w:r>
      <w:r w:rsidRPr="00A01847">
        <w:rPr>
          <w:rFonts w:ascii="David" w:hAnsi="David" w:cs="Narkisim" w:hint="cs"/>
          <w:b w:val="0"/>
          <w:bCs w:val="0"/>
          <w:rtl/>
        </w:rPr>
        <w:t xml:space="preserve"> בהעלותך). </w:t>
      </w:r>
    </w:p>
    <w:p w:rsidR="00705204" w:rsidRPr="00A01847" w:rsidRDefault="00705204" w:rsidP="00705204">
      <w:pPr>
        <w:pStyle w:val="4"/>
        <w:spacing w:before="0"/>
        <w:ind w:left="0"/>
        <w:jc w:val="left"/>
        <w:rPr>
          <w:rFonts w:ascii="David" w:hAnsi="David" w:cs="Narkisim"/>
          <w:b w:val="0"/>
          <w:bCs w:val="0"/>
          <w:rtl/>
        </w:rPr>
      </w:pPr>
      <w:r w:rsidRPr="00A01847">
        <w:rPr>
          <w:rFonts w:ascii="David" w:hAnsi="David" w:cs="Narkisim" w:hint="cs"/>
          <w:b w:val="0"/>
          <w:bCs w:val="0"/>
          <w:rtl/>
        </w:rPr>
        <w:t xml:space="preserve">מה קוראים בהפטרה? יש שלוש אפשרויות: </w:t>
      </w:r>
      <w:r>
        <w:rPr>
          <w:rFonts w:ascii="David" w:hAnsi="David" w:cs="Narkisim" w:hint="cs"/>
          <w:b w:val="0"/>
          <w:bCs w:val="0"/>
          <w:rtl/>
        </w:rPr>
        <w:t xml:space="preserve">הפטרת </w:t>
      </w:r>
      <w:r w:rsidRPr="00A01847">
        <w:rPr>
          <w:rFonts w:ascii="David" w:hAnsi="David" w:cs="Narkisim" w:hint="cs"/>
          <w:b w:val="0"/>
          <w:bCs w:val="0"/>
          <w:rtl/>
        </w:rPr>
        <w:t>פרשת השבוע, הפטרת ראש חודש (מהנביא ישעיהו), הפטרת חנוכה (מהנביא זכריה)</w:t>
      </w:r>
      <w:r>
        <w:rPr>
          <w:rFonts w:ascii="David" w:hAnsi="David" w:cs="Narkisim" w:hint="cs"/>
          <w:b w:val="0"/>
          <w:bCs w:val="0"/>
          <w:rtl/>
        </w:rPr>
        <w:t xml:space="preserve">. </w:t>
      </w:r>
      <w:r w:rsidRPr="00A01847">
        <w:rPr>
          <w:rFonts w:ascii="David" w:hAnsi="David" w:cs="Narkisim"/>
          <w:b w:val="0"/>
          <w:bCs w:val="0"/>
          <w:rtl/>
        </w:rPr>
        <w:t xml:space="preserve">התוספות </w:t>
      </w:r>
      <w:r w:rsidRPr="00A01847">
        <w:rPr>
          <w:rFonts w:ascii="David" w:hAnsi="David" w:cs="Narkisim" w:hint="cs"/>
          <w:b w:val="0"/>
          <w:bCs w:val="0"/>
          <w:rtl/>
        </w:rPr>
        <w:t>(</w:t>
      </w:r>
      <w:r w:rsidRPr="00A01847">
        <w:rPr>
          <w:rFonts w:ascii="David" w:hAnsi="David" w:cs="Narkisim"/>
          <w:b w:val="0"/>
          <w:bCs w:val="0"/>
          <w:rtl/>
        </w:rPr>
        <w:t xml:space="preserve">שבת </w:t>
      </w:r>
      <w:proofErr w:type="spellStart"/>
      <w:r w:rsidRPr="00A01847">
        <w:rPr>
          <w:rFonts w:ascii="David" w:hAnsi="David" w:cs="Narkisim"/>
          <w:b w:val="0"/>
          <w:bCs w:val="0"/>
          <w:rtl/>
        </w:rPr>
        <w:t>כג</w:t>
      </w:r>
      <w:proofErr w:type="spellEnd"/>
      <w:r w:rsidRPr="00A01847">
        <w:rPr>
          <w:rFonts w:ascii="David" w:hAnsi="David" w:cs="Narkisim"/>
          <w:b w:val="0"/>
          <w:bCs w:val="0"/>
          <w:rtl/>
        </w:rPr>
        <w:t xml:space="preserve"> ע"ב ד"ה הדר</w:t>
      </w:r>
      <w:r w:rsidRPr="00A01847">
        <w:rPr>
          <w:rFonts w:ascii="David" w:hAnsi="David" w:cs="Narkisim" w:hint="cs"/>
          <w:b w:val="0"/>
          <w:bCs w:val="0"/>
          <w:rtl/>
        </w:rPr>
        <w:t>)</w:t>
      </w:r>
      <w:r w:rsidRPr="00A01847">
        <w:rPr>
          <w:rFonts w:ascii="David" w:hAnsi="David" w:cs="Narkisim"/>
          <w:b w:val="0"/>
          <w:bCs w:val="0"/>
          <w:rtl/>
        </w:rPr>
        <w:t xml:space="preserve"> </w:t>
      </w:r>
      <w:r>
        <w:rPr>
          <w:rFonts w:ascii="David" w:hAnsi="David" w:cs="Narkisim" w:hint="cs"/>
          <w:b w:val="0"/>
          <w:bCs w:val="0"/>
          <w:rtl/>
        </w:rPr>
        <w:t xml:space="preserve">כתבו: </w:t>
      </w:r>
    </w:p>
    <w:p w:rsidR="00705204" w:rsidRPr="004C78BF" w:rsidRDefault="00705204" w:rsidP="00705204">
      <w:pPr>
        <w:pStyle w:val="21"/>
        <w:spacing w:before="0" w:after="0"/>
        <w:rPr>
          <w:rFonts w:ascii="David" w:hAnsi="David" w:cs="Narkisim"/>
          <w:rtl/>
        </w:rPr>
      </w:pPr>
      <w:r w:rsidRPr="004C78BF">
        <w:rPr>
          <w:rFonts w:ascii="David" w:hAnsi="David" w:cs="Narkisim"/>
          <w:rtl/>
        </w:rPr>
        <w:t xml:space="preserve">ונראה </w:t>
      </w:r>
      <w:proofErr w:type="spellStart"/>
      <w:r w:rsidRPr="004C78BF">
        <w:rPr>
          <w:rFonts w:ascii="David" w:hAnsi="David" w:cs="Narkisim"/>
          <w:rtl/>
        </w:rPr>
        <w:t>לרשב"א</w:t>
      </w:r>
      <w:proofErr w:type="spellEnd"/>
      <w:r w:rsidRPr="004C78BF">
        <w:rPr>
          <w:rFonts w:ascii="David" w:hAnsi="David" w:cs="Narkisim"/>
          <w:rtl/>
        </w:rPr>
        <w:t xml:space="preserve"> כשחל ר</w:t>
      </w:r>
      <w:r w:rsidRPr="004C78BF">
        <w:rPr>
          <w:rFonts w:ascii="David" w:hAnsi="David" w:cs="Narkisim" w:hint="cs"/>
          <w:rtl/>
        </w:rPr>
        <w:t>אש חודש</w:t>
      </w:r>
      <w:r w:rsidRPr="004C78BF">
        <w:rPr>
          <w:rFonts w:ascii="David" w:hAnsi="David" w:cs="Narkisim"/>
          <w:rtl/>
        </w:rPr>
        <w:t xml:space="preserve"> טבת להיות בשבת, שיש להפטיר בנרות </w:t>
      </w:r>
      <w:proofErr w:type="spellStart"/>
      <w:r w:rsidRPr="004C78BF">
        <w:rPr>
          <w:rFonts w:ascii="David" w:hAnsi="David" w:cs="Narkisim"/>
          <w:rtl/>
        </w:rPr>
        <w:t>דזכריה</w:t>
      </w:r>
      <w:proofErr w:type="spellEnd"/>
      <w:r>
        <w:rPr>
          <w:rFonts w:ascii="David" w:hAnsi="David" w:cs="Narkisim" w:hint="cs"/>
          <w:rtl/>
        </w:rPr>
        <w:t xml:space="preserve"> </w:t>
      </w:r>
      <w:r w:rsidRPr="004C78BF">
        <w:rPr>
          <w:rFonts w:ascii="David" w:hAnsi="David" w:cs="Narkisim"/>
          <w:rtl/>
        </w:rPr>
        <w:t xml:space="preserve">משום פרסומי </w:t>
      </w:r>
      <w:proofErr w:type="spellStart"/>
      <w:r w:rsidRPr="004C78BF">
        <w:rPr>
          <w:rFonts w:ascii="David" w:hAnsi="David" w:cs="Narkisim"/>
          <w:rtl/>
        </w:rPr>
        <w:t>ניסא</w:t>
      </w:r>
      <w:proofErr w:type="spellEnd"/>
      <w:r>
        <w:rPr>
          <w:rFonts w:ascii="David" w:hAnsi="David" w:cs="Narkisim" w:hint="cs"/>
          <w:rtl/>
        </w:rPr>
        <w:t xml:space="preserve">. </w:t>
      </w:r>
      <w:r w:rsidRPr="004C78BF">
        <w:rPr>
          <w:rFonts w:ascii="David" w:hAnsi="David" w:cs="Narkisim"/>
          <w:rtl/>
        </w:rPr>
        <w:t xml:space="preserve"> </w:t>
      </w:r>
    </w:p>
    <w:p w:rsidR="00705204" w:rsidRDefault="00705204" w:rsidP="00705204">
      <w:pPr>
        <w:pStyle w:val="41"/>
        <w:ind w:firstLine="0"/>
        <w:rPr>
          <w:rFonts w:ascii="David" w:hAnsi="David" w:cs="Narkisim"/>
          <w:rtl/>
        </w:rPr>
      </w:pPr>
      <w:r>
        <w:rPr>
          <w:rFonts w:ascii="David" w:hAnsi="David" w:cs="Narkisim" w:hint="cs"/>
          <w:rtl/>
        </w:rPr>
        <w:t>ב</w:t>
      </w:r>
      <w:r w:rsidRPr="004C78BF">
        <w:rPr>
          <w:rFonts w:ascii="David" w:hAnsi="David" w:cs="Narkisim"/>
          <w:rtl/>
        </w:rPr>
        <w:t>קריאת ה</w:t>
      </w:r>
      <w:r>
        <w:rPr>
          <w:rFonts w:ascii="David" w:hAnsi="David" w:cs="Narkisim" w:hint="cs"/>
          <w:rtl/>
        </w:rPr>
        <w:t>ה</w:t>
      </w:r>
      <w:r w:rsidRPr="004C78BF">
        <w:rPr>
          <w:rFonts w:ascii="David" w:hAnsi="David" w:cs="Narkisim"/>
          <w:rtl/>
        </w:rPr>
        <w:t>פטר</w:t>
      </w:r>
      <w:r>
        <w:rPr>
          <w:rFonts w:ascii="David" w:hAnsi="David" w:cs="Narkisim" w:hint="cs"/>
          <w:rtl/>
        </w:rPr>
        <w:t>ה מהנביא ז</w:t>
      </w:r>
      <w:r w:rsidRPr="004C78BF">
        <w:rPr>
          <w:rFonts w:ascii="David" w:hAnsi="David" w:cs="Narkisim"/>
          <w:rtl/>
        </w:rPr>
        <w:t xml:space="preserve">כריה יש מרכיב של פרסום הנס, </w:t>
      </w:r>
      <w:r>
        <w:rPr>
          <w:rFonts w:ascii="David" w:hAnsi="David" w:cs="Narkisim" w:hint="cs"/>
          <w:rtl/>
        </w:rPr>
        <w:t>ונימוק זה נכון גם ל</w:t>
      </w:r>
      <w:r w:rsidRPr="004C78BF">
        <w:rPr>
          <w:rFonts w:ascii="David" w:hAnsi="David" w:cs="Narkisim"/>
          <w:rtl/>
        </w:rPr>
        <w:t xml:space="preserve">שבת חנוכה </w:t>
      </w:r>
      <w:r>
        <w:rPr>
          <w:rFonts w:ascii="David" w:hAnsi="David" w:cs="Narkisim" w:hint="cs"/>
          <w:rtl/>
        </w:rPr>
        <w:t xml:space="preserve">ברוב השנים </w:t>
      </w:r>
      <w:r w:rsidRPr="004C78BF">
        <w:rPr>
          <w:rFonts w:ascii="David" w:hAnsi="David" w:cs="Narkisim"/>
          <w:rtl/>
        </w:rPr>
        <w:t>שאיננו חל בראש חודש טבת.</w:t>
      </w:r>
      <w:r>
        <w:rPr>
          <w:rFonts w:ascii="David" w:hAnsi="David" w:cs="Narkisim" w:hint="cs"/>
          <w:rtl/>
        </w:rPr>
        <w:t xml:space="preserve"> ההנחה היא שהקורא את ההפטרה והשומעים אותה מבינים שאזכור הפסוקים על מנורת המקדש בתחילת ימי הבית השני בימי הנביא זכריה, יעורר את הזיכרון לנס שאירע במנורה באמצע ימי הבית שני.  </w:t>
      </w:r>
    </w:p>
    <w:p w:rsidR="00705204" w:rsidRDefault="00705204" w:rsidP="00705204">
      <w:pPr>
        <w:pStyle w:val="41"/>
        <w:ind w:firstLine="0"/>
        <w:rPr>
          <w:rFonts w:ascii="David" w:hAnsi="David" w:cs="Narkisim"/>
          <w:rtl/>
        </w:rPr>
      </w:pPr>
    </w:p>
    <w:p w:rsidR="00705204" w:rsidRPr="004C78BF" w:rsidRDefault="00705204" w:rsidP="00705204">
      <w:pPr>
        <w:pStyle w:val="3"/>
        <w:spacing w:before="0"/>
        <w:rPr>
          <w:rFonts w:ascii="David" w:hAnsi="David" w:cs="Narkisim"/>
          <w:rtl/>
        </w:rPr>
      </w:pPr>
      <w:r w:rsidRPr="004C78BF">
        <w:rPr>
          <w:rFonts w:ascii="David" w:hAnsi="David" w:cs="Narkisim"/>
          <w:rtl/>
        </w:rPr>
        <w:t xml:space="preserve"> ב. פרסום הנס הוא חלק מחובת ההודאה ולא מחובת ההדלקה</w:t>
      </w:r>
    </w:p>
    <w:p w:rsidR="00705204" w:rsidRDefault="00705204" w:rsidP="00705204">
      <w:pPr>
        <w:pStyle w:val="41"/>
        <w:ind w:firstLine="0"/>
        <w:rPr>
          <w:rFonts w:ascii="David" w:hAnsi="David" w:cs="Narkisim"/>
          <w:rtl/>
        </w:rPr>
      </w:pPr>
      <w:r>
        <w:rPr>
          <w:rFonts w:ascii="David" w:hAnsi="David" w:cs="Narkisim" w:hint="cs"/>
          <w:rtl/>
        </w:rPr>
        <w:t xml:space="preserve">לפרסום הנס כמה פנים: בהדלקת המנורה ובהלכות הקשורות לאופן ההדלקה, </w:t>
      </w:r>
      <w:r w:rsidRPr="004C78BF">
        <w:rPr>
          <w:rFonts w:ascii="David" w:hAnsi="David" w:cs="Narkisim"/>
          <w:rtl/>
        </w:rPr>
        <w:t xml:space="preserve">בהודאה שבתפילה ובברכת המזון, </w:t>
      </w:r>
      <w:r w:rsidRPr="004C78BF">
        <w:rPr>
          <w:rFonts w:ascii="David" w:hAnsi="David" w:cs="Narkisim" w:hint="cs"/>
          <w:rtl/>
        </w:rPr>
        <w:t>וב</w:t>
      </w:r>
      <w:r w:rsidRPr="004C78BF">
        <w:rPr>
          <w:rFonts w:ascii="David" w:hAnsi="David" w:cs="Narkisim"/>
          <w:rtl/>
        </w:rPr>
        <w:t xml:space="preserve">קריאת ההפטרה בשבת חנוכה. </w:t>
      </w:r>
    </w:p>
    <w:p w:rsidR="00705204" w:rsidRPr="004C78BF" w:rsidRDefault="00705204" w:rsidP="00705204">
      <w:pPr>
        <w:pStyle w:val="41"/>
        <w:ind w:firstLine="0"/>
        <w:rPr>
          <w:rFonts w:ascii="David" w:hAnsi="David" w:cs="Narkisim"/>
          <w:szCs w:val="24"/>
          <w:rtl/>
        </w:rPr>
      </w:pPr>
      <w:r w:rsidRPr="004C78BF">
        <w:rPr>
          <w:rFonts w:ascii="David" w:hAnsi="David" w:cs="Narkisim"/>
          <w:rtl/>
        </w:rPr>
        <w:lastRenderedPageBreak/>
        <w:t>מה המשמעות של פרסום הנס? בפני מי מפרסמים</w:t>
      </w:r>
      <w:r w:rsidRPr="004C78BF">
        <w:rPr>
          <w:rFonts w:ascii="David" w:hAnsi="David" w:cs="Narkisim" w:hint="cs"/>
          <w:rtl/>
        </w:rPr>
        <w:t xml:space="preserve"> אותו</w:t>
      </w:r>
      <w:r w:rsidRPr="004C78BF">
        <w:rPr>
          <w:rFonts w:ascii="David" w:hAnsi="David" w:cs="Narkisim"/>
          <w:rtl/>
        </w:rPr>
        <w:t xml:space="preserve">, ומה ייעודו? נעיין </w:t>
      </w:r>
      <w:r>
        <w:rPr>
          <w:rFonts w:ascii="David" w:hAnsi="David" w:cs="Narkisim" w:hint="cs"/>
          <w:rtl/>
        </w:rPr>
        <w:t>ב</w:t>
      </w:r>
      <w:r w:rsidRPr="004C78BF">
        <w:rPr>
          <w:rFonts w:ascii="David" w:hAnsi="David" w:cs="Narkisim"/>
          <w:rtl/>
        </w:rPr>
        <w:t xml:space="preserve">דברי הרמב"ם. הרמב"ם פתח את הלכות חנוכה ברקע ההיסטורי </w:t>
      </w:r>
      <w:proofErr w:type="spellStart"/>
      <w:r w:rsidRPr="004C78BF">
        <w:rPr>
          <w:rFonts w:ascii="David" w:hAnsi="David" w:cs="Narkisim"/>
          <w:rtl/>
        </w:rPr>
        <w:t>והאמוני</w:t>
      </w:r>
      <w:proofErr w:type="spellEnd"/>
      <w:r w:rsidRPr="004C78BF">
        <w:rPr>
          <w:rFonts w:ascii="David" w:hAnsi="David" w:cs="Narkisim" w:hint="cs"/>
          <w:rtl/>
        </w:rPr>
        <w:t xml:space="preserve"> של מועד זה</w:t>
      </w:r>
      <w:r w:rsidRPr="004C78BF">
        <w:rPr>
          <w:rFonts w:ascii="David" w:hAnsi="David" w:cs="Narkisim"/>
          <w:rtl/>
        </w:rPr>
        <w:t>, ו</w:t>
      </w:r>
      <w:r w:rsidRPr="004C78BF">
        <w:rPr>
          <w:rFonts w:ascii="David" w:hAnsi="David" w:cs="Narkisim" w:hint="cs"/>
          <w:rtl/>
        </w:rPr>
        <w:t>בהמשך לכך ה</w:t>
      </w:r>
      <w:r w:rsidRPr="004C78BF">
        <w:rPr>
          <w:rFonts w:ascii="David" w:hAnsi="David" w:cs="Narkisim"/>
          <w:rtl/>
        </w:rPr>
        <w:t>סביר את תקנ</w:t>
      </w:r>
      <w:r w:rsidRPr="004C78BF">
        <w:rPr>
          <w:rFonts w:ascii="David" w:hAnsi="David" w:cs="Narkisim" w:hint="cs"/>
          <w:rtl/>
        </w:rPr>
        <w:t>ת</w:t>
      </w:r>
      <w:r w:rsidRPr="004C78BF">
        <w:rPr>
          <w:rFonts w:ascii="David" w:hAnsi="David" w:cs="Narkisim"/>
          <w:rtl/>
        </w:rPr>
        <w:t xml:space="preserve"> הדלק</w:t>
      </w:r>
      <w:r w:rsidRPr="004C78BF">
        <w:rPr>
          <w:rFonts w:ascii="David" w:hAnsi="David" w:cs="Narkisim" w:hint="cs"/>
          <w:rtl/>
        </w:rPr>
        <w:t>ת</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נרות</w:t>
      </w:r>
      <w:r w:rsidRPr="004C78BF">
        <w:rPr>
          <w:rFonts w:ascii="David" w:hAnsi="David" w:cs="Narkisim" w:hint="cs"/>
          <w:rtl/>
        </w:rPr>
        <w:t xml:space="preserve"> (</w:t>
      </w:r>
      <w:r w:rsidRPr="004C78BF">
        <w:rPr>
          <w:rFonts w:ascii="David" w:hAnsi="David" w:cs="Narkisim"/>
          <w:rtl/>
        </w:rPr>
        <w:t>הל' חנוכה ג, ג</w:t>
      </w:r>
      <w:r w:rsidRPr="004C78BF">
        <w:rPr>
          <w:rFonts w:ascii="David" w:hAnsi="David" w:cs="Narkisim" w:hint="cs"/>
          <w:rtl/>
        </w:rPr>
        <w:t>)</w:t>
      </w:r>
      <w:r w:rsidRPr="004C78BF">
        <w:rPr>
          <w:rFonts w:ascii="David" w:hAnsi="David" w:cs="Narkisim"/>
          <w:rtl/>
        </w:rPr>
        <w:t xml:space="preserve">: </w:t>
      </w:r>
    </w:p>
    <w:p w:rsidR="00705204" w:rsidRPr="004C78BF" w:rsidRDefault="00705204" w:rsidP="00705204">
      <w:pPr>
        <w:pStyle w:val="21"/>
        <w:spacing w:before="0" w:after="0"/>
        <w:rPr>
          <w:rFonts w:ascii="David" w:hAnsi="David" w:cs="Narkisim"/>
          <w:rtl/>
        </w:rPr>
      </w:pPr>
      <w:r w:rsidRPr="004C78BF">
        <w:rPr>
          <w:rFonts w:ascii="David" w:hAnsi="David" w:cs="Narkisim"/>
          <w:rtl/>
        </w:rPr>
        <w:t>ומפני זה התקינו חכמים שבאותו הדור שיהיו שמונת הימים האלו</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שתחלתן</w:t>
      </w:r>
      <w:proofErr w:type="spellEnd"/>
      <w:r w:rsidRPr="004C78BF">
        <w:rPr>
          <w:rFonts w:ascii="David" w:hAnsi="David" w:cs="Narkisim"/>
          <w:rtl/>
        </w:rPr>
        <w:t xml:space="preserve"> מליל חמשה ועשרים בכסלו</w:t>
      </w:r>
      <w:r w:rsidRPr="004C78BF">
        <w:rPr>
          <w:rFonts w:ascii="David" w:hAnsi="David" w:cs="Narkisim" w:hint="cs"/>
          <w:rtl/>
        </w:rPr>
        <w:t>,</w:t>
      </w:r>
      <w:r w:rsidRPr="004C78BF">
        <w:rPr>
          <w:rFonts w:ascii="David" w:hAnsi="David" w:cs="Narkisim"/>
          <w:rtl/>
        </w:rPr>
        <w:t xml:space="preserve"> ימי שמחה והלל, </w:t>
      </w:r>
      <w:proofErr w:type="spellStart"/>
      <w:r w:rsidRPr="004C78BF">
        <w:rPr>
          <w:rFonts w:ascii="David" w:hAnsi="David" w:cs="Narkisim"/>
          <w:rtl/>
        </w:rPr>
        <w:t>ומדליקין</w:t>
      </w:r>
      <w:proofErr w:type="spellEnd"/>
      <w:r w:rsidRPr="004C78BF">
        <w:rPr>
          <w:rFonts w:ascii="David" w:hAnsi="David" w:cs="Narkisim"/>
          <w:rtl/>
        </w:rPr>
        <w:t xml:space="preserve"> בהן הנרות בערב על פתחי הבתים בכל לילה ולילה משמונת הלילות, להראות ולגלות הנס. </w:t>
      </w:r>
    </w:p>
    <w:p w:rsidR="00705204" w:rsidRPr="004C78BF" w:rsidRDefault="00705204" w:rsidP="00705204">
      <w:pPr>
        <w:pStyle w:val="41"/>
        <w:rPr>
          <w:rFonts w:ascii="David" w:hAnsi="David" w:cs="Narkisim"/>
          <w:rtl/>
        </w:rPr>
      </w:pPr>
      <w:r>
        <w:rPr>
          <w:rFonts w:ascii="David" w:hAnsi="David" w:cs="Narkisim" w:hint="cs"/>
          <w:rtl/>
        </w:rPr>
        <w:t>במקום נוסף כתב ה</w:t>
      </w:r>
      <w:r w:rsidRPr="004C78BF">
        <w:rPr>
          <w:rFonts w:ascii="David" w:hAnsi="David" w:cs="Narkisim"/>
          <w:rtl/>
        </w:rPr>
        <w:t xml:space="preserve">רמב"ם </w:t>
      </w:r>
      <w:r>
        <w:rPr>
          <w:rFonts w:ascii="David" w:hAnsi="David" w:cs="Narkisim" w:hint="cs"/>
          <w:rtl/>
        </w:rPr>
        <w:t xml:space="preserve">(הל' חנוכה ד, </w:t>
      </w:r>
      <w:proofErr w:type="spellStart"/>
      <w:r>
        <w:rPr>
          <w:rFonts w:ascii="David" w:hAnsi="David" w:cs="Narkisim" w:hint="cs"/>
          <w:rtl/>
        </w:rPr>
        <w:t>יב</w:t>
      </w:r>
      <w:proofErr w:type="spellEnd"/>
      <w:r>
        <w:rPr>
          <w:rFonts w:ascii="David" w:hAnsi="David" w:cs="Narkisim" w:hint="cs"/>
          <w:rtl/>
        </w:rPr>
        <w:t xml:space="preserve">) </w:t>
      </w:r>
      <w:r w:rsidRPr="004C78BF">
        <w:rPr>
          <w:rFonts w:ascii="David" w:hAnsi="David" w:cs="Narkisim"/>
          <w:rtl/>
        </w:rPr>
        <w:t xml:space="preserve">על הערך והצורך להודיע את הנס: </w:t>
      </w:r>
    </w:p>
    <w:p w:rsidR="00705204" w:rsidRPr="004C78BF" w:rsidRDefault="00705204" w:rsidP="00705204">
      <w:pPr>
        <w:pStyle w:val="21"/>
        <w:spacing w:before="0" w:after="0"/>
        <w:rPr>
          <w:rFonts w:ascii="David" w:hAnsi="David" w:cs="Narkisim"/>
          <w:rtl/>
        </w:rPr>
      </w:pPr>
      <w:r w:rsidRPr="004C78BF">
        <w:rPr>
          <w:rFonts w:ascii="David" w:hAnsi="David" w:cs="Narkisim"/>
          <w:rtl/>
        </w:rPr>
        <w:t xml:space="preserve">מצות נר חנוכה מצוה חביבה היא עד מאד. וצריך אדם </w:t>
      </w:r>
      <w:proofErr w:type="spellStart"/>
      <w:r w:rsidRPr="004C78BF">
        <w:rPr>
          <w:rFonts w:ascii="David" w:hAnsi="David" w:cs="Narkisim"/>
          <w:rtl/>
        </w:rPr>
        <w:t>להזהר</w:t>
      </w:r>
      <w:proofErr w:type="spellEnd"/>
      <w:r w:rsidRPr="004C78BF">
        <w:rPr>
          <w:rFonts w:ascii="David" w:hAnsi="David" w:cs="Narkisim"/>
          <w:rtl/>
        </w:rPr>
        <w:t xml:space="preserve"> בה, כדי להודיע הנס </w:t>
      </w:r>
      <w:r w:rsidRPr="004C78BF">
        <w:rPr>
          <w:rStyle w:val="ab"/>
          <w:rFonts w:ascii="David" w:hAnsi="David" w:cs="Narkisim"/>
          <w:rtl/>
        </w:rPr>
        <w:t>ולהוסיף בשבח האל והודיה לו על הנסים שעשה לנו</w:t>
      </w:r>
      <w:r w:rsidRPr="004C78BF">
        <w:rPr>
          <w:rFonts w:ascii="David" w:hAnsi="David" w:cs="Narkisim"/>
          <w:rtl/>
        </w:rPr>
        <w:t xml:space="preserve">. </w:t>
      </w:r>
    </w:p>
    <w:p w:rsidR="00705204" w:rsidRPr="004C78BF" w:rsidRDefault="00705204" w:rsidP="00705204">
      <w:pPr>
        <w:pStyle w:val="41"/>
        <w:ind w:firstLine="0"/>
        <w:rPr>
          <w:rFonts w:ascii="David" w:hAnsi="David" w:cs="Narkisim"/>
          <w:rtl/>
        </w:rPr>
      </w:pPr>
      <w:r>
        <w:rPr>
          <w:rFonts w:ascii="David" w:hAnsi="David" w:cs="Narkisim" w:hint="cs"/>
          <w:rtl/>
        </w:rPr>
        <w:t>מדברי הרמב"ם ניתן להבין ש</w:t>
      </w:r>
      <w:r w:rsidRPr="004C78BF">
        <w:rPr>
          <w:rFonts w:ascii="David" w:hAnsi="David" w:cs="Narkisim"/>
          <w:rtl/>
        </w:rPr>
        <w:t xml:space="preserve">פרסום הנס הוא חלק </w:t>
      </w:r>
      <w:r w:rsidRPr="004C78BF">
        <w:rPr>
          <w:rFonts w:ascii="David" w:hAnsi="David" w:cs="Narkisim" w:hint="cs"/>
          <w:rtl/>
        </w:rPr>
        <w:t>מחובת ה</w:t>
      </w:r>
      <w:r w:rsidRPr="004C78BF">
        <w:rPr>
          <w:rFonts w:ascii="David" w:hAnsi="David" w:cs="Narkisim"/>
          <w:rtl/>
        </w:rPr>
        <w:t xml:space="preserve">הודאה על הנס, </w:t>
      </w:r>
      <w:r>
        <w:rPr>
          <w:rFonts w:ascii="David" w:hAnsi="David" w:cs="Narkisim" w:hint="cs"/>
          <w:rtl/>
        </w:rPr>
        <w:t>ו</w:t>
      </w:r>
      <w:r w:rsidRPr="004C78BF">
        <w:rPr>
          <w:rFonts w:ascii="David" w:hAnsi="David" w:cs="Narkisim" w:hint="cs"/>
          <w:rtl/>
        </w:rPr>
        <w:t>לא</w:t>
      </w:r>
      <w:r w:rsidRPr="004C78BF">
        <w:rPr>
          <w:rFonts w:ascii="David" w:hAnsi="David" w:cs="Narkisim"/>
          <w:rtl/>
        </w:rPr>
        <w:t xml:space="preserve"> חלק מחובת ההדלקה. אכן גם ע</w:t>
      </w:r>
      <w:r w:rsidRPr="004C78BF">
        <w:rPr>
          <w:rFonts w:ascii="David" w:hAnsi="David" w:cs="Narkisim" w:hint="cs"/>
          <w:rtl/>
        </w:rPr>
        <w:t xml:space="preserve">ל </w:t>
      </w:r>
      <w:r w:rsidRPr="004C78BF">
        <w:rPr>
          <w:rFonts w:ascii="David" w:hAnsi="David" w:cs="Narkisim"/>
          <w:rtl/>
        </w:rPr>
        <w:t>י</w:t>
      </w:r>
      <w:r w:rsidRPr="004C78BF">
        <w:rPr>
          <w:rFonts w:ascii="David" w:hAnsi="David" w:cs="Narkisim" w:hint="cs"/>
          <w:rtl/>
        </w:rPr>
        <w:t>די</w:t>
      </w:r>
      <w:r w:rsidRPr="004C78BF">
        <w:rPr>
          <w:rFonts w:ascii="David" w:hAnsi="David" w:cs="Narkisim"/>
          <w:rtl/>
        </w:rPr>
        <w:t xml:space="preserve"> ההדלקה ניתן לפרסם את הנס, א</w:t>
      </w:r>
      <w:r w:rsidRPr="004C78BF">
        <w:rPr>
          <w:rFonts w:ascii="David" w:hAnsi="David" w:cs="Narkisim" w:hint="cs"/>
          <w:rtl/>
        </w:rPr>
        <w:t>ך</w:t>
      </w:r>
      <w:r w:rsidRPr="004C78BF">
        <w:rPr>
          <w:rFonts w:ascii="David" w:hAnsi="David" w:cs="Narkisim"/>
          <w:rtl/>
        </w:rPr>
        <w:t xml:space="preserve"> הפרסום במהותו הוא שבח לה'</w:t>
      </w:r>
      <w:r>
        <w:rPr>
          <w:rFonts w:ascii="David" w:hAnsi="David" w:cs="Narkisim" w:hint="cs"/>
          <w:rtl/>
        </w:rPr>
        <w:t xml:space="preserve">. מי שמדליק נרות חנוכה, מי שאומר על הניסים בתפילה ובברכת המזון, ומי שקורא\שומע הפטרת חנוכה - משבח בכך את ה'. הפרסום לא מותנה בכך שמישהו אחר ישמע או יראה.  ההדלקה, התפילה והברכה, הקריאה בתורה ובהפטרה </w:t>
      </w:r>
      <w:proofErr w:type="spellStart"/>
      <w:r>
        <w:rPr>
          <w:rFonts w:ascii="David" w:hAnsi="David" w:cs="Narkisim" w:hint="cs"/>
          <w:rtl/>
        </w:rPr>
        <w:t>בעניני</w:t>
      </w:r>
      <w:proofErr w:type="spellEnd"/>
      <w:r>
        <w:rPr>
          <w:rFonts w:ascii="David" w:hAnsi="David" w:cs="Narkisim" w:hint="cs"/>
          <w:rtl/>
        </w:rPr>
        <w:t xml:space="preserve"> המזבח והמנורה, ובהקשר של הניסים שאירעו בימי חנוכה, הם עצמם שבח והודאה לה'.</w:t>
      </w:r>
      <w:r>
        <w:rPr>
          <w:rStyle w:val="a9"/>
          <w:rFonts w:ascii="David" w:hAnsi="David"/>
          <w:rtl/>
        </w:rPr>
        <w:footnoteReference w:id="6"/>
      </w:r>
      <w:r w:rsidRPr="004C78BF">
        <w:rPr>
          <w:rFonts w:ascii="David" w:hAnsi="David" w:cs="Narkisim"/>
          <w:rtl/>
        </w:rPr>
        <w:t xml:space="preserve"> </w:t>
      </w:r>
    </w:p>
    <w:p w:rsidR="007D38E6" w:rsidRPr="000D260F" w:rsidRDefault="007D38E6" w:rsidP="007D38E6">
      <w:pPr>
        <w:rPr>
          <w:rFonts w:ascii="Gisha" w:hAnsi="Gisha" w:cs="Gisha"/>
          <w:sz w:val="48"/>
          <w:szCs w:val="48"/>
          <w:rtl/>
        </w:rPr>
      </w:pPr>
    </w:p>
    <w:sectPr w:rsidR="007D38E6" w:rsidRPr="000D260F" w:rsidSect="006D154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line="240" w:lineRule="auto"/>
      </w:pPr>
      <w:r>
        <w:separator/>
      </w:r>
    </w:p>
  </w:endnote>
  <w:endnote w:type="continuationSeparator" w:id="0">
    <w:p w:rsidR="002252C7" w:rsidRDefault="002252C7" w:rsidP="000E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line="240" w:lineRule="auto"/>
      </w:pPr>
      <w:r>
        <w:separator/>
      </w:r>
    </w:p>
  </w:footnote>
  <w:footnote w:type="continuationSeparator" w:id="0">
    <w:p w:rsidR="002252C7" w:rsidRDefault="002252C7" w:rsidP="000E21A0">
      <w:pPr>
        <w:spacing w:line="240" w:lineRule="auto"/>
      </w:pPr>
      <w:r>
        <w:continuationSeparator/>
      </w:r>
    </w:p>
  </w:footnote>
  <w:footnote w:id="1">
    <w:p w:rsidR="00705204" w:rsidRPr="00305AB7" w:rsidRDefault="00705204" w:rsidP="00705204">
      <w:pPr>
        <w:pStyle w:val="22"/>
        <w:spacing w:line="240" w:lineRule="auto"/>
        <w:rPr>
          <w:rFonts w:ascii="Narkisim" w:hAnsi="Narkisim" w:cs="Narkisim"/>
          <w:rtl/>
        </w:rPr>
      </w:pPr>
      <w:r w:rsidRPr="00305AB7">
        <w:rPr>
          <w:rStyle w:val="a9"/>
          <w:rFonts w:ascii="Narkisim" w:eastAsia="Calibri" w:hAnsi="Narkisim" w:cs="Narkisim"/>
        </w:rPr>
        <w:footnoteRef/>
      </w:r>
      <w:r w:rsidRPr="00305AB7">
        <w:rPr>
          <w:rFonts w:ascii="Narkisim" w:hAnsi="Narkisim" w:cs="Narkisim"/>
          <w:rtl/>
        </w:rPr>
        <w:t xml:space="preserve"> "</w:t>
      </w:r>
      <w:proofErr w:type="spellStart"/>
      <w:r w:rsidRPr="00305AB7">
        <w:rPr>
          <w:rFonts w:ascii="Narkisim" w:hAnsi="Narkisim" w:cs="Narkisim"/>
          <w:rtl/>
        </w:rPr>
        <w:t>תקינו</w:t>
      </w:r>
      <w:proofErr w:type="spellEnd"/>
      <w:r w:rsidRPr="00305AB7">
        <w:rPr>
          <w:rFonts w:ascii="Narkisim" w:hAnsi="Narkisim" w:cs="Narkisim"/>
          <w:rtl/>
        </w:rPr>
        <w:t xml:space="preserve"> רבנן </w:t>
      </w:r>
      <w:proofErr w:type="spellStart"/>
      <w:r w:rsidRPr="00305AB7">
        <w:rPr>
          <w:rFonts w:ascii="Narkisim" w:hAnsi="Narkisim" w:cs="Narkisim"/>
          <w:rtl/>
        </w:rPr>
        <w:t>תמניא</w:t>
      </w:r>
      <w:proofErr w:type="spellEnd"/>
      <w:r w:rsidRPr="00305AB7">
        <w:rPr>
          <w:rFonts w:ascii="Narkisim" w:hAnsi="Narkisim" w:cs="Narkisim"/>
          <w:rtl/>
        </w:rPr>
        <w:t xml:space="preserve"> יומי </w:t>
      </w:r>
      <w:proofErr w:type="spellStart"/>
      <w:r w:rsidRPr="00305AB7">
        <w:rPr>
          <w:rFonts w:ascii="Narkisim" w:hAnsi="Narkisim" w:cs="Narkisim"/>
          <w:rtl/>
        </w:rPr>
        <w:t>לאדלוקי</w:t>
      </w:r>
      <w:proofErr w:type="spellEnd"/>
      <w:r w:rsidRPr="00305AB7">
        <w:rPr>
          <w:rFonts w:ascii="Narkisim" w:hAnsi="Narkisim" w:cs="Narkisim"/>
          <w:rtl/>
        </w:rPr>
        <w:t xml:space="preserve"> שרגא </w:t>
      </w:r>
      <w:proofErr w:type="spellStart"/>
      <w:r w:rsidRPr="00305AB7">
        <w:rPr>
          <w:rFonts w:ascii="Narkisim" w:hAnsi="Narkisim" w:cs="Narkisim"/>
          <w:rtl/>
        </w:rPr>
        <w:t>דחנוכה</w:t>
      </w:r>
      <w:proofErr w:type="spellEnd"/>
      <w:r w:rsidRPr="00305AB7">
        <w:rPr>
          <w:rFonts w:ascii="Narkisim" w:hAnsi="Narkisim" w:cs="Narkisim"/>
          <w:rtl/>
        </w:rPr>
        <w:t xml:space="preserve"> לפרסומי </w:t>
      </w:r>
      <w:proofErr w:type="spellStart"/>
      <w:r w:rsidRPr="00305AB7">
        <w:rPr>
          <w:rFonts w:ascii="Narkisim" w:hAnsi="Narkisim" w:cs="Narkisim"/>
          <w:rtl/>
        </w:rPr>
        <w:t>ניסא</w:t>
      </w:r>
      <w:proofErr w:type="spellEnd"/>
      <w:r w:rsidRPr="00305AB7">
        <w:rPr>
          <w:rFonts w:ascii="Narkisim" w:hAnsi="Narkisim" w:cs="Narkisim"/>
          <w:rtl/>
        </w:rPr>
        <w:t xml:space="preserve">". כך גם ברש"י (שבת </w:t>
      </w:r>
      <w:proofErr w:type="spellStart"/>
      <w:r w:rsidRPr="00305AB7">
        <w:rPr>
          <w:rFonts w:ascii="Narkisim" w:hAnsi="Narkisim" w:cs="Narkisim"/>
          <w:rtl/>
        </w:rPr>
        <w:t>כא</w:t>
      </w:r>
      <w:proofErr w:type="spellEnd"/>
      <w:r w:rsidRPr="00305AB7">
        <w:rPr>
          <w:rFonts w:ascii="Narkisim" w:hAnsi="Narkisim" w:cs="Narkisim"/>
          <w:rtl/>
        </w:rPr>
        <w:t xml:space="preserve"> ע"ב): "מבחוץ - משום פרסומי </w:t>
      </w:r>
      <w:proofErr w:type="spellStart"/>
      <w:r w:rsidRPr="00305AB7">
        <w:rPr>
          <w:rFonts w:ascii="Narkisim" w:hAnsi="Narkisim" w:cs="Narkisim"/>
          <w:rtl/>
        </w:rPr>
        <w:t>ניסא</w:t>
      </w:r>
      <w:proofErr w:type="spellEnd"/>
      <w:r w:rsidRPr="00305AB7">
        <w:rPr>
          <w:rFonts w:ascii="Narkisim" w:hAnsi="Narkisim" w:cs="Narkisim"/>
          <w:rtl/>
        </w:rPr>
        <w:t xml:space="preserve">..." (שאילתות </w:t>
      </w:r>
      <w:proofErr w:type="spellStart"/>
      <w:r w:rsidRPr="00305AB7">
        <w:rPr>
          <w:rFonts w:ascii="Narkisim" w:hAnsi="Narkisim" w:cs="Narkisim"/>
          <w:rtl/>
        </w:rPr>
        <w:t>דרב</w:t>
      </w:r>
      <w:proofErr w:type="spellEnd"/>
      <w:r w:rsidRPr="00305AB7">
        <w:rPr>
          <w:rFonts w:ascii="Narkisim" w:hAnsi="Narkisim" w:cs="Narkisim"/>
          <w:rtl/>
        </w:rPr>
        <w:t xml:space="preserve"> </w:t>
      </w:r>
      <w:proofErr w:type="spellStart"/>
      <w:r w:rsidRPr="00305AB7">
        <w:rPr>
          <w:rFonts w:ascii="Narkisim" w:hAnsi="Narkisim" w:cs="Narkisim"/>
          <w:rtl/>
        </w:rPr>
        <w:t>אחאי</w:t>
      </w:r>
      <w:proofErr w:type="spellEnd"/>
      <w:r w:rsidRPr="00305AB7">
        <w:rPr>
          <w:rFonts w:ascii="Narkisim" w:hAnsi="Narkisim" w:cs="Narkisim"/>
          <w:rtl/>
        </w:rPr>
        <w:t xml:space="preserve">, פרשת וישלח </w:t>
      </w:r>
      <w:proofErr w:type="spellStart"/>
      <w:r w:rsidRPr="00305AB7">
        <w:rPr>
          <w:rFonts w:ascii="Narkisim" w:hAnsi="Narkisim" w:cs="Narkisim"/>
          <w:rtl/>
        </w:rPr>
        <w:t>שאילתא</w:t>
      </w:r>
      <w:proofErr w:type="spellEnd"/>
      <w:r w:rsidRPr="00305AB7">
        <w:rPr>
          <w:rFonts w:ascii="Narkisim" w:hAnsi="Narkisim" w:cs="Narkisim"/>
          <w:rtl/>
        </w:rPr>
        <w:t xml:space="preserve"> </w:t>
      </w:r>
      <w:proofErr w:type="spellStart"/>
      <w:r w:rsidRPr="00305AB7">
        <w:rPr>
          <w:rFonts w:ascii="Narkisim" w:hAnsi="Narkisim" w:cs="Narkisim"/>
          <w:rtl/>
        </w:rPr>
        <w:t>כו</w:t>
      </w:r>
      <w:proofErr w:type="spellEnd"/>
      <w:r w:rsidRPr="00305AB7">
        <w:rPr>
          <w:rFonts w:ascii="Narkisim" w:hAnsi="Narkisim" w:cs="Narkisim"/>
          <w:rtl/>
        </w:rPr>
        <w:t xml:space="preserve">). </w:t>
      </w:r>
    </w:p>
  </w:footnote>
  <w:footnote w:id="2">
    <w:p w:rsidR="00705204" w:rsidRPr="00305AB7" w:rsidRDefault="00705204" w:rsidP="00705204">
      <w:pPr>
        <w:pStyle w:val="41"/>
        <w:spacing w:line="240" w:lineRule="auto"/>
        <w:ind w:firstLine="0"/>
        <w:rPr>
          <w:rFonts w:ascii="Narkisim" w:hAnsi="Narkisim" w:cs="Narkisim"/>
          <w:sz w:val="22"/>
          <w:szCs w:val="22"/>
          <w:rtl/>
        </w:rPr>
      </w:pPr>
      <w:r w:rsidRPr="00305AB7">
        <w:rPr>
          <w:rStyle w:val="a9"/>
          <w:rFonts w:ascii="Narkisim" w:hAnsi="Narkisim" w:cs="Narkisim"/>
          <w:sz w:val="22"/>
          <w:szCs w:val="22"/>
        </w:rPr>
        <w:footnoteRef/>
      </w:r>
      <w:r w:rsidRPr="00305AB7">
        <w:rPr>
          <w:rFonts w:ascii="Narkisim" w:hAnsi="Narkisim" w:cs="Narkisim"/>
          <w:sz w:val="22"/>
          <w:szCs w:val="22"/>
          <w:rtl/>
        </w:rPr>
        <w:t xml:space="preserve"> </w:t>
      </w:r>
      <w:r w:rsidRPr="00305AB7">
        <w:rPr>
          <w:rFonts w:ascii="Narkisim" w:hAnsi="Narkisim" w:cs="Narkisim"/>
          <w:sz w:val="22"/>
          <w:szCs w:val="22"/>
          <w:rtl/>
        </w:rPr>
        <w:t xml:space="preserve">"דלא </w:t>
      </w:r>
      <w:proofErr w:type="spellStart"/>
      <w:r w:rsidRPr="00305AB7">
        <w:rPr>
          <w:rFonts w:ascii="Narkisim" w:hAnsi="Narkisim" w:cs="Narkisim"/>
          <w:sz w:val="22"/>
          <w:szCs w:val="22"/>
          <w:rtl/>
        </w:rPr>
        <w:t>שלטא</w:t>
      </w:r>
      <w:proofErr w:type="spellEnd"/>
      <w:r w:rsidRPr="00305AB7">
        <w:rPr>
          <w:rFonts w:ascii="Narkisim" w:hAnsi="Narkisim" w:cs="Narkisim"/>
          <w:sz w:val="22"/>
          <w:szCs w:val="22"/>
          <w:rtl/>
        </w:rPr>
        <w:t xml:space="preserve"> בה עינא למעלה מעשרים אמה, </w:t>
      </w:r>
      <w:proofErr w:type="spellStart"/>
      <w:r w:rsidRPr="00305AB7">
        <w:rPr>
          <w:rFonts w:ascii="Narkisim" w:hAnsi="Narkisim" w:cs="Narkisim"/>
          <w:sz w:val="22"/>
          <w:szCs w:val="22"/>
          <w:rtl/>
        </w:rPr>
        <w:t>וליכא</w:t>
      </w:r>
      <w:proofErr w:type="spellEnd"/>
      <w:r w:rsidRPr="00305AB7">
        <w:rPr>
          <w:rFonts w:ascii="Narkisim" w:hAnsi="Narkisim" w:cs="Narkisim"/>
          <w:sz w:val="22"/>
          <w:szCs w:val="22"/>
          <w:rtl/>
        </w:rPr>
        <w:t xml:space="preserve"> פרסומי </w:t>
      </w:r>
      <w:proofErr w:type="spellStart"/>
      <w:r w:rsidRPr="00305AB7">
        <w:rPr>
          <w:rFonts w:ascii="Narkisim" w:hAnsi="Narkisim" w:cs="Narkisim"/>
          <w:sz w:val="22"/>
          <w:szCs w:val="22"/>
          <w:rtl/>
        </w:rPr>
        <w:t>ניסא</w:t>
      </w:r>
      <w:proofErr w:type="spellEnd"/>
      <w:r w:rsidRPr="00305AB7">
        <w:rPr>
          <w:rFonts w:ascii="Narkisim" w:hAnsi="Narkisim" w:cs="Narkisim"/>
          <w:sz w:val="22"/>
          <w:szCs w:val="22"/>
          <w:rtl/>
        </w:rPr>
        <w:t xml:space="preserve">" (רש"י שבת </w:t>
      </w:r>
      <w:proofErr w:type="spellStart"/>
      <w:r w:rsidRPr="00305AB7">
        <w:rPr>
          <w:rFonts w:ascii="Narkisim" w:hAnsi="Narkisim" w:cs="Narkisim"/>
          <w:sz w:val="22"/>
          <w:szCs w:val="22"/>
          <w:rtl/>
        </w:rPr>
        <w:t>כא</w:t>
      </w:r>
      <w:proofErr w:type="spellEnd"/>
      <w:r w:rsidRPr="00305AB7">
        <w:rPr>
          <w:rFonts w:ascii="Narkisim" w:hAnsi="Narkisim" w:cs="Narkisim"/>
          <w:sz w:val="22"/>
          <w:szCs w:val="22"/>
          <w:rtl/>
        </w:rPr>
        <w:t xml:space="preserve"> ע"ב; רש"י בבא קמא סב ע"ב). </w:t>
      </w:r>
    </w:p>
  </w:footnote>
  <w:footnote w:id="3">
    <w:p w:rsidR="00705204" w:rsidRPr="00305AB7" w:rsidRDefault="00705204" w:rsidP="00705204">
      <w:pPr>
        <w:pStyle w:val="ac"/>
        <w:rPr>
          <w:rFonts w:ascii="Narkisim" w:hAnsi="Narkisim" w:cs="Narkisim"/>
          <w:sz w:val="22"/>
          <w:szCs w:val="22"/>
        </w:rPr>
      </w:pPr>
      <w:r w:rsidRPr="00305AB7">
        <w:rPr>
          <w:rStyle w:val="a9"/>
          <w:rFonts w:ascii="Narkisim" w:hAnsi="Narkisim" w:cs="Narkisim"/>
          <w:sz w:val="22"/>
          <w:szCs w:val="22"/>
        </w:rPr>
        <w:footnoteRef/>
      </w:r>
      <w:r w:rsidRPr="00305AB7">
        <w:rPr>
          <w:rFonts w:ascii="Narkisim" w:hAnsi="Narkisim" w:cs="Narkisim"/>
          <w:sz w:val="22"/>
          <w:szCs w:val="22"/>
          <w:rtl/>
        </w:rPr>
        <w:t xml:space="preserve"> </w:t>
      </w:r>
      <w:r w:rsidRPr="00305AB7">
        <w:rPr>
          <w:rFonts w:ascii="Narkisim" w:hAnsi="Narkisim" w:cs="Narkisim"/>
          <w:sz w:val="22"/>
          <w:szCs w:val="22"/>
          <w:rtl/>
        </w:rPr>
        <w:t xml:space="preserve">"מצוה להניחה למטה מעשרה, </w:t>
      </w:r>
      <w:proofErr w:type="spellStart"/>
      <w:r w:rsidRPr="00305AB7">
        <w:rPr>
          <w:rFonts w:ascii="Narkisim" w:hAnsi="Narkisim" w:cs="Narkisim"/>
          <w:sz w:val="22"/>
          <w:szCs w:val="22"/>
          <w:rtl/>
        </w:rPr>
        <w:t>כדאמר</w:t>
      </w:r>
      <w:proofErr w:type="spellEnd"/>
      <w:r w:rsidRPr="00305AB7">
        <w:rPr>
          <w:rFonts w:ascii="Narkisim" w:hAnsi="Narkisim" w:cs="Narkisim"/>
          <w:sz w:val="22"/>
          <w:szCs w:val="22"/>
          <w:rtl/>
        </w:rPr>
        <w:t xml:space="preserve"> </w:t>
      </w:r>
      <w:proofErr w:type="spellStart"/>
      <w:r w:rsidRPr="00305AB7">
        <w:rPr>
          <w:rFonts w:ascii="Narkisim" w:hAnsi="Narkisim" w:cs="Narkisim"/>
          <w:sz w:val="22"/>
          <w:szCs w:val="22"/>
          <w:rtl/>
        </w:rPr>
        <w:t>רבינא</w:t>
      </w:r>
      <w:proofErr w:type="spellEnd"/>
      <w:r w:rsidRPr="00305AB7">
        <w:rPr>
          <w:rFonts w:ascii="Narkisim" w:hAnsi="Narkisim" w:cs="Narkisim"/>
          <w:sz w:val="22"/>
          <w:szCs w:val="22"/>
          <w:rtl/>
        </w:rPr>
        <w:t xml:space="preserve"> משמיה </w:t>
      </w:r>
      <w:proofErr w:type="spellStart"/>
      <w:r w:rsidRPr="00305AB7">
        <w:rPr>
          <w:rFonts w:ascii="Narkisim" w:hAnsi="Narkisim" w:cs="Narkisim"/>
          <w:sz w:val="22"/>
          <w:szCs w:val="22"/>
          <w:rtl/>
        </w:rPr>
        <w:t>דרבא</w:t>
      </w:r>
      <w:proofErr w:type="spellEnd"/>
      <w:r w:rsidRPr="00305AB7">
        <w:rPr>
          <w:rFonts w:ascii="Narkisim" w:hAnsi="Narkisim" w:cs="Narkisim"/>
          <w:sz w:val="22"/>
          <w:szCs w:val="22"/>
          <w:rtl/>
        </w:rPr>
        <w:t xml:space="preserve">. וגם איכא פרסום הנס טפי כשהיא למטה, </w:t>
      </w:r>
      <w:proofErr w:type="spellStart"/>
      <w:r w:rsidRPr="00305AB7">
        <w:rPr>
          <w:rFonts w:ascii="Narkisim" w:hAnsi="Narkisim" w:cs="Narkisim"/>
          <w:sz w:val="22"/>
          <w:szCs w:val="22"/>
          <w:rtl/>
        </w:rPr>
        <w:t>דדבר</w:t>
      </w:r>
      <w:proofErr w:type="spellEnd"/>
      <w:r w:rsidRPr="00305AB7">
        <w:rPr>
          <w:rFonts w:ascii="Narkisim" w:hAnsi="Narkisim" w:cs="Narkisim"/>
          <w:sz w:val="22"/>
          <w:szCs w:val="22"/>
          <w:rtl/>
        </w:rPr>
        <w:t xml:space="preserve"> העשוי לאור אין דרך להניחה כל כך למטה" (</w:t>
      </w:r>
      <w:proofErr w:type="spellStart"/>
      <w:r w:rsidRPr="00305AB7">
        <w:rPr>
          <w:rFonts w:ascii="Narkisim" w:hAnsi="Narkisim" w:cs="Narkisim"/>
          <w:sz w:val="22"/>
          <w:szCs w:val="22"/>
          <w:rtl/>
        </w:rPr>
        <w:t>הרא"ש</w:t>
      </w:r>
      <w:proofErr w:type="spellEnd"/>
      <w:r w:rsidRPr="00305AB7">
        <w:rPr>
          <w:rFonts w:ascii="Narkisim" w:hAnsi="Narkisim" w:cs="Narkisim"/>
          <w:sz w:val="22"/>
          <w:szCs w:val="22"/>
          <w:rtl/>
        </w:rPr>
        <w:t xml:space="preserve">, שבת ב, ה; בבא קמא ו, </w:t>
      </w:r>
      <w:proofErr w:type="spellStart"/>
      <w:r w:rsidRPr="00305AB7">
        <w:rPr>
          <w:rFonts w:ascii="Narkisim" w:hAnsi="Narkisim" w:cs="Narkisim"/>
          <w:sz w:val="22"/>
          <w:szCs w:val="22"/>
          <w:rtl/>
        </w:rPr>
        <w:t>יח</w:t>
      </w:r>
      <w:proofErr w:type="spellEnd"/>
      <w:r w:rsidRPr="00305AB7">
        <w:rPr>
          <w:rFonts w:ascii="Narkisim" w:hAnsi="Narkisim" w:cs="Narkisim"/>
          <w:sz w:val="22"/>
          <w:szCs w:val="22"/>
          <w:rtl/>
        </w:rPr>
        <w:t>).</w:t>
      </w:r>
    </w:p>
  </w:footnote>
  <w:footnote w:id="4">
    <w:p w:rsidR="00705204" w:rsidRPr="00305AB7" w:rsidRDefault="00705204" w:rsidP="00705204">
      <w:pPr>
        <w:pStyle w:val="41"/>
        <w:spacing w:line="240" w:lineRule="auto"/>
        <w:ind w:firstLine="0"/>
        <w:rPr>
          <w:rFonts w:ascii="Narkisim" w:hAnsi="Narkisim" w:cs="Narkisim"/>
          <w:sz w:val="22"/>
          <w:szCs w:val="22"/>
          <w:rtl/>
        </w:rPr>
      </w:pPr>
      <w:r w:rsidRPr="00305AB7">
        <w:rPr>
          <w:rStyle w:val="a9"/>
          <w:rFonts w:ascii="Narkisim" w:hAnsi="Narkisim" w:cs="Narkisim"/>
          <w:sz w:val="22"/>
          <w:szCs w:val="22"/>
        </w:rPr>
        <w:footnoteRef/>
      </w:r>
      <w:r w:rsidRPr="00305AB7">
        <w:rPr>
          <w:rFonts w:ascii="Narkisim" w:hAnsi="Narkisim" w:cs="Narkisim"/>
          <w:sz w:val="22"/>
          <w:szCs w:val="22"/>
          <w:rtl/>
        </w:rPr>
        <w:t xml:space="preserve"> </w:t>
      </w:r>
      <w:r w:rsidRPr="00305AB7">
        <w:rPr>
          <w:rFonts w:ascii="Narkisim" w:hAnsi="Narkisim" w:cs="Narkisim"/>
          <w:sz w:val="22"/>
          <w:szCs w:val="22"/>
          <w:rtl/>
        </w:rPr>
        <w:t xml:space="preserve">"תקנו לברך על ראיית נר חנוכה יותר משאר מצות, ויש לומר משום פרסומי </w:t>
      </w:r>
      <w:proofErr w:type="spellStart"/>
      <w:r w:rsidRPr="00305AB7">
        <w:rPr>
          <w:rFonts w:ascii="Narkisim" w:hAnsi="Narkisim" w:cs="Narkisim"/>
          <w:sz w:val="22"/>
          <w:szCs w:val="22"/>
          <w:rtl/>
        </w:rPr>
        <w:t>ניסא</w:t>
      </w:r>
      <w:proofErr w:type="spellEnd"/>
      <w:r w:rsidRPr="00305AB7">
        <w:rPr>
          <w:rFonts w:ascii="Narkisim" w:hAnsi="Narkisim" w:cs="Narkisim"/>
          <w:sz w:val="22"/>
          <w:szCs w:val="22"/>
          <w:rtl/>
        </w:rPr>
        <w:t xml:space="preserve">" (הרב דוד </w:t>
      </w:r>
      <w:proofErr w:type="spellStart"/>
      <w:r w:rsidRPr="00305AB7">
        <w:rPr>
          <w:rFonts w:ascii="Narkisim" w:hAnsi="Narkisim" w:cs="Narkisim"/>
          <w:sz w:val="22"/>
          <w:szCs w:val="22"/>
          <w:rtl/>
        </w:rPr>
        <w:t>אבודרהם</w:t>
      </w:r>
      <w:proofErr w:type="spellEnd"/>
      <w:r w:rsidRPr="00305AB7">
        <w:rPr>
          <w:rFonts w:ascii="Narkisim" w:hAnsi="Narkisim" w:cs="Narkisim"/>
          <w:sz w:val="22"/>
          <w:szCs w:val="22"/>
          <w:rtl/>
        </w:rPr>
        <w:t xml:space="preserve">, ספר </w:t>
      </w:r>
      <w:proofErr w:type="spellStart"/>
      <w:r w:rsidRPr="00305AB7">
        <w:rPr>
          <w:rFonts w:ascii="Narkisim" w:hAnsi="Narkisim" w:cs="Narkisim"/>
          <w:sz w:val="22"/>
          <w:szCs w:val="22"/>
          <w:rtl/>
        </w:rPr>
        <w:t>אבודרהם</w:t>
      </w:r>
      <w:proofErr w:type="spellEnd"/>
      <w:r w:rsidRPr="00305AB7">
        <w:rPr>
          <w:rFonts w:ascii="Narkisim" w:hAnsi="Narkisim" w:cs="Narkisim"/>
          <w:sz w:val="22"/>
          <w:szCs w:val="22"/>
          <w:rtl/>
        </w:rPr>
        <w:t xml:space="preserve">, חנוכה, ד"ה המדליק נר). </w:t>
      </w:r>
    </w:p>
  </w:footnote>
  <w:footnote w:id="5">
    <w:p w:rsidR="00705204" w:rsidRPr="00305AB7" w:rsidRDefault="00705204" w:rsidP="00705204">
      <w:pPr>
        <w:pStyle w:val="22"/>
        <w:spacing w:line="240" w:lineRule="auto"/>
        <w:rPr>
          <w:rFonts w:ascii="Narkisim" w:hAnsi="Narkisim" w:cs="Narkisim"/>
          <w:rtl/>
        </w:rPr>
      </w:pPr>
      <w:r w:rsidRPr="00305AB7">
        <w:rPr>
          <w:rStyle w:val="a9"/>
          <w:rFonts w:ascii="Narkisim" w:eastAsia="Calibri" w:hAnsi="Narkisim" w:cs="Narkisim"/>
        </w:rPr>
        <w:footnoteRef/>
      </w:r>
      <w:r w:rsidRPr="00305AB7">
        <w:rPr>
          <w:rFonts w:ascii="Narkisim" w:hAnsi="Narkisim" w:cs="Narkisim"/>
          <w:rtl/>
        </w:rPr>
        <w:t xml:space="preserve"> </w:t>
      </w:r>
      <w:r w:rsidRPr="00305AB7">
        <w:rPr>
          <w:rFonts w:ascii="Narkisim" w:hAnsi="Narkisim" w:cs="Narkisim"/>
          <w:rtl/>
        </w:rPr>
        <w:t xml:space="preserve">בעניין הדלקת נרות חנוכה בבית הכנסת כזכר למקדש, ראה במאמרי: "הדלקת מנורת המקדש ומנורת חנוכה בבית כנסת", מועדי יהודה וישראל, עמ' 234-217. </w:t>
      </w:r>
    </w:p>
  </w:footnote>
  <w:footnote w:id="6">
    <w:p w:rsidR="00705204" w:rsidRPr="00305AB7" w:rsidRDefault="00705204" w:rsidP="00705204">
      <w:pPr>
        <w:pStyle w:val="2"/>
        <w:spacing w:line="240" w:lineRule="auto"/>
        <w:jc w:val="both"/>
        <w:rPr>
          <w:rFonts w:ascii="Narkisim" w:hAnsi="Narkisim" w:cs="Narkisim"/>
          <w:b w:val="0"/>
          <w:bCs w:val="0"/>
          <w:sz w:val="22"/>
          <w:szCs w:val="22"/>
        </w:rPr>
      </w:pPr>
      <w:r w:rsidRPr="00305AB7">
        <w:rPr>
          <w:rStyle w:val="a9"/>
          <w:rFonts w:ascii="Narkisim" w:hAnsi="Narkisim" w:cs="Narkisim"/>
          <w:b w:val="0"/>
          <w:bCs w:val="0"/>
          <w:sz w:val="22"/>
          <w:szCs w:val="22"/>
        </w:rPr>
        <w:footnoteRef/>
      </w:r>
      <w:r w:rsidRPr="00305AB7">
        <w:rPr>
          <w:rFonts w:ascii="Narkisim" w:hAnsi="Narkisim" w:cs="Narkisim"/>
          <w:b w:val="0"/>
          <w:bCs w:val="0"/>
          <w:sz w:val="22"/>
          <w:szCs w:val="22"/>
          <w:rtl/>
        </w:rPr>
        <w:t xml:space="preserve"> </w:t>
      </w:r>
      <w:r w:rsidRPr="00305AB7">
        <w:rPr>
          <w:rFonts w:ascii="Narkisim" w:hAnsi="Narkisim" w:cs="Narkisim"/>
          <w:b w:val="0"/>
          <w:bCs w:val="0"/>
          <w:sz w:val="22"/>
          <w:szCs w:val="22"/>
          <w:rtl/>
        </w:rPr>
        <w:t>בדברים לעיל הם תקציר של מאמר בספרי: "פרסום הנס ברבים - הודאה לה'", זמני יהודה וישראל, שבי דרום תשע"ה, עמ' 412-399</w:t>
      </w:r>
      <w:r>
        <w:rPr>
          <w:rFonts w:ascii="Narkisim" w:hAnsi="Narkisim" w:cs="Narkisim" w:hint="cs"/>
          <w:b w:val="0"/>
          <w:bCs w:val="0"/>
          <w:sz w:val="22"/>
          <w:szCs w:val="22"/>
          <w:rtl/>
        </w:rPr>
        <w:t>.</w:t>
      </w:r>
    </w:p>
    <w:p w:rsidR="00705204" w:rsidRPr="00305AB7" w:rsidRDefault="00705204" w:rsidP="00705204">
      <w:pPr>
        <w:pStyle w:val="ac"/>
        <w:rPr>
          <w:rFonts w:ascii="Narkisim" w:hAnsi="Narkisim" w:cs="Narkisim"/>
          <w:sz w:val="22"/>
          <w:szCs w:val="22"/>
          <w:rtl/>
          <w:lang w:val="x-no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80F"/>
    <w:multiLevelType w:val="hybridMultilevel"/>
    <w:tmpl w:val="F528A4DC"/>
    <w:lvl w:ilvl="0" w:tplc="5D5C0682">
      <w:start w:val="1"/>
      <w:numFmt w:val="hebrew1"/>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05204"/>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04"/>
    <w:pPr>
      <w:bidi/>
      <w:spacing w:before="60" w:after="0" w:line="340" w:lineRule="exact"/>
      <w:jc w:val="both"/>
    </w:pPr>
    <w:rPr>
      <w:rFonts w:ascii="Calibri" w:eastAsia="Calibri" w:hAnsi="Calibri" w:cs="David"/>
      <w:sz w:val="24"/>
      <w:szCs w:val="24"/>
    </w:rPr>
  </w:style>
  <w:style w:type="paragraph" w:styleId="2">
    <w:name w:val="heading 2"/>
    <w:basedOn w:val="a"/>
    <w:next w:val="a"/>
    <w:link w:val="20"/>
    <w:qFormat/>
    <w:rsid w:val="00705204"/>
    <w:pPr>
      <w:spacing w:before="0" w:line="360" w:lineRule="auto"/>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
    <w:next w:val="a"/>
    <w:link w:val="30"/>
    <w:qFormat/>
    <w:rsid w:val="00705204"/>
    <w:pPr>
      <w:keepNext/>
      <w:spacing w:before="600" w:line="360" w:lineRule="auto"/>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705204"/>
    <w:pPr>
      <w:keepNext/>
      <w:autoSpaceDE w:val="0"/>
      <w:autoSpaceDN w:val="0"/>
      <w:adjustRightInd w:val="0"/>
      <w:spacing w:before="240" w:line="360" w:lineRule="auto"/>
      <w:ind w:left="720"/>
      <w:outlineLvl w:val="3"/>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line="240" w:lineRule="auto"/>
    </w:pPr>
  </w:style>
  <w:style w:type="character" w:customStyle="1" w:styleId="a8">
    <w:name w:val="כותרת תחתונה תו"/>
    <w:basedOn w:val="a0"/>
    <w:link w:val="a7"/>
    <w:uiPriority w:val="99"/>
    <w:rsid w:val="000E21A0"/>
  </w:style>
  <w:style w:type="character" w:customStyle="1" w:styleId="20">
    <w:name w:val="כותרת 2 תו"/>
    <w:basedOn w:val="a0"/>
    <w:link w:val="2"/>
    <w:rsid w:val="00705204"/>
    <w:rPr>
      <w:rFonts w:ascii="Times New Roman" w:eastAsia="Times New Roman" w:hAnsi="Times New Roman" w:cs="Times New Roman"/>
      <w:b/>
      <w:bCs/>
      <w:sz w:val="40"/>
      <w:szCs w:val="40"/>
      <w:lang w:val="x-none" w:eastAsia="x-none"/>
    </w:rPr>
  </w:style>
  <w:style w:type="character" w:customStyle="1" w:styleId="30">
    <w:name w:val="כותרת 3 תו"/>
    <w:basedOn w:val="a0"/>
    <w:link w:val="3"/>
    <w:rsid w:val="00705204"/>
    <w:rPr>
      <w:rFonts w:ascii="Times New Roman" w:eastAsia="Times New Roman" w:hAnsi="Times New Roman" w:cs="Times New Roman"/>
      <w:b/>
      <w:bCs/>
      <w:sz w:val="28"/>
      <w:szCs w:val="28"/>
      <w:lang w:val="x-none" w:eastAsia="x-none"/>
    </w:rPr>
  </w:style>
  <w:style w:type="character" w:customStyle="1" w:styleId="40">
    <w:name w:val="כותרת 4 תו"/>
    <w:basedOn w:val="a0"/>
    <w:link w:val="4"/>
    <w:rsid w:val="00705204"/>
    <w:rPr>
      <w:rFonts w:ascii="Times New Roman" w:eastAsia="Times New Roman" w:hAnsi="Times New Roman" w:cs="Times New Roman"/>
      <w:b/>
      <w:bCs/>
      <w:sz w:val="24"/>
      <w:szCs w:val="24"/>
      <w:lang w:val="x-none" w:eastAsia="x-none"/>
    </w:rPr>
  </w:style>
  <w:style w:type="character" w:styleId="a9">
    <w:name w:val="footnote reference"/>
    <w:semiHidden/>
    <w:rsid w:val="00705204"/>
    <w:rPr>
      <w:rFonts w:cs="Times New Roman"/>
      <w:vertAlign w:val="superscript"/>
    </w:rPr>
  </w:style>
  <w:style w:type="paragraph" w:customStyle="1" w:styleId="aa">
    <w:name w:val="רגיל ראשון"/>
    <w:basedOn w:val="a"/>
    <w:qFormat/>
    <w:rsid w:val="00705204"/>
    <w:pPr>
      <w:spacing w:before="0" w:line="360" w:lineRule="auto"/>
    </w:pPr>
    <w:rPr>
      <w:rFonts w:ascii="Times New Roman" w:eastAsia="Times New Roman" w:hAnsi="Times New Roman"/>
      <w:sz w:val="25"/>
      <w:szCs w:val="25"/>
    </w:rPr>
  </w:style>
  <w:style w:type="paragraph" w:customStyle="1" w:styleId="21">
    <w:name w:val="ציטוט2"/>
    <w:basedOn w:val="a"/>
    <w:qFormat/>
    <w:rsid w:val="00705204"/>
    <w:pPr>
      <w:autoSpaceDE w:val="0"/>
      <w:autoSpaceDN w:val="0"/>
      <w:adjustRightInd w:val="0"/>
      <w:spacing w:before="120" w:after="120" w:line="360" w:lineRule="auto"/>
      <w:ind w:left="720"/>
    </w:pPr>
    <w:rPr>
      <w:rFonts w:ascii="Times New Roman" w:eastAsia="Times New Roman" w:hAnsi="Times New Roman"/>
    </w:rPr>
  </w:style>
  <w:style w:type="paragraph" w:customStyle="1" w:styleId="41">
    <w:name w:val="רגיל4"/>
    <w:basedOn w:val="a"/>
    <w:qFormat/>
    <w:rsid w:val="00705204"/>
    <w:pPr>
      <w:autoSpaceDE w:val="0"/>
      <w:autoSpaceDN w:val="0"/>
      <w:adjustRightInd w:val="0"/>
      <w:spacing w:before="0" w:line="360" w:lineRule="auto"/>
      <w:ind w:firstLine="284"/>
    </w:pPr>
    <w:rPr>
      <w:rFonts w:ascii="Times New Roman" w:eastAsia="Times New Roman" w:hAnsi="Times New Roman"/>
      <w:szCs w:val="25"/>
    </w:rPr>
  </w:style>
  <w:style w:type="character" w:customStyle="1" w:styleId="ab">
    <w:name w:val="מודגש"/>
    <w:qFormat/>
    <w:rsid w:val="00705204"/>
    <w:rPr>
      <w:b/>
      <w:bCs/>
      <w:sz w:val="25"/>
    </w:rPr>
  </w:style>
  <w:style w:type="paragraph" w:customStyle="1" w:styleId="22">
    <w:name w:val="הערות 2"/>
    <w:basedOn w:val="ac"/>
    <w:qFormat/>
    <w:rsid w:val="00705204"/>
    <w:pPr>
      <w:spacing w:line="360" w:lineRule="auto"/>
    </w:pPr>
    <w:rPr>
      <w:rFonts w:ascii="Times New Roman" w:eastAsia="Times New Roman" w:hAnsi="Times New Roman" w:cs="Times New Roman"/>
      <w:color w:val="000000"/>
      <w:sz w:val="22"/>
      <w:szCs w:val="22"/>
      <w:lang w:val="x-none" w:eastAsia="he-IL"/>
    </w:rPr>
  </w:style>
  <w:style w:type="paragraph" w:styleId="ac">
    <w:name w:val="footnote text"/>
    <w:basedOn w:val="a"/>
    <w:link w:val="ad"/>
    <w:uiPriority w:val="99"/>
    <w:semiHidden/>
    <w:unhideWhenUsed/>
    <w:rsid w:val="00705204"/>
    <w:pPr>
      <w:spacing w:before="0" w:line="240" w:lineRule="auto"/>
    </w:pPr>
    <w:rPr>
      <w:sz w:val="20"/>
      <w:szCs w:val="20"/>
    </w:rPr>
  </w:style>
  <w:style w:type="character" w:customStyle="1" w:styleId="ad">
    <w:name w:val="טקסט הערת שוליים תו"/>
    <w:basedOn w:val="a0"/>
    <w:link w:val="ac"/>
    <w:uiPriority w:val="99"/>
    <w:semiHidden/>
    <w:rsid w:val="00705204"/>
    <w:rPr>
      <w:rFonts w:ascii="Calibri" w:eastAsia="Calibri" w:hAnsi="Calibri" w:cs="Dav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04"/>
    <w:pPr>
      <w:bidi/>
      <w:spacing w:before="60" w:after="0" w:line="340" w:lineRule="exact"/>
      <w:jc w:val="both"/>
    </w:pPr>
    <w:rPr>
      <w:rFonts w:ascii="Calibri" w:eastAsia="Calibri" w:hAnsi="Calibri" w:cs="David"/>
      <w:sz w:val="24"/>
      <w:szCs w:val="24"/>
    </w:rPr>
  </w:style>
  <w:style w:type="paragraph" w:styleId="2">
    <w:name w:val="heading 2"/>
    <w:basedOn w:val="a"/>
    <w:next w:val="a"/>
    <w:link w:val="20"/>
    <w:qFormat/>
    <w:rsid w:val="00705204"/>
    <w:pPr>
      <w:spacing w:before="0" w:line="360" w:lineRule="auto"/>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
    <w:next w:val="a"/>
    <w:link w:val="30"/>
    <w:qFormat/>
    <w:rsid w:val="00705204"/>
    <w:pPr>
      <w:keepNext/>
      <w:spacing w:before="600" w:line="360" w:lineRule="auto"/>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705204"/>
    <w:pPr>
      <w:keepNext/>
      <w:autoSpaceDE w:val="0"/>
      <w:autoSpaceDN w:val="0"/>
      <w:adjustRightInd w:val="0"/>
      <w:spacing w:before="240" w:line="360" w:lineRule="auto"/>
      <w:ind w:left="720"/>
      <w:outlineLvl w:val="3"/>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line="240" w:lineRule="auto"/>
    </w:pPr>
  </w:style>
  <w:style w:type="character" w:customStyle="1" w:styleId="a8">
    <w:name w:val="כותרת תחתונה תו"/>
    <w:basedOn w:val="a0"/>
    <w:link w:val="a7"/>
    <w:uiPriority w:val="99"/>
    <w:rsid w:val="000E21A0"/>
  </w:style>
  <w:style w:type="character" w:customStyle="1" w:styleId="20">
    <w:name w:val="כותרת 2 תו"/>
    <w:basedOn w:val="a0"/>
    <w:link w:val="2"/>
    <w:rsid w:val="00705204"/>
    <w:rPr>
      <w:rFonts w:ascii="Times New Roman" w:eastAsia="Times New Roman" w:hAnsi="Times New Roman" w:cs="Times New Roman"/>
      <w:b/>
      <w:bCs/>
      <w:sz w:val="40"/>
      <w:szCs w:val="40"/>
      <w:lang w:val="x-none" w:eastAsia="x-none"/>
    </w:rPr>
  </w:style>
  <w:style w:type="character" w:customStyle="1" w:styleId="30">
    <w:name w:val="כותרת 3 תו"/>
    <w:basedOn w:val="a0"/>
    <w:link w:val="3"/>
    <w:rsid w:val="00705204"/>
    <w:rPr>
      <w:rFonts w:ascii="Times New Roman" w:eastAsia="Times New Roman" w:hAnsi="Times New Roman" w:cs="Times New Roman"/>
      <w:b/>
      <w:bCs/>
      <w:sz w:val="28"/>
      <w:szCs w:val="28"/>
      <w:lang w:val="x-none" w:eastAsia="x-none"/>
    </w:rPr>
  </w:style>
  <w:style w:type="character" w:customStyle="1" w:styleId="40">
    <w:name w:val="כותרת 4 תו"/>
    <w:basedOn w:val="a0"/>
    <w:link w:val="4"/>
    <w:rsid w:val="00705204"/>
    <w:rPr>
      <w:rFonts w:ascii="Times New Roman" w:eastAsia="Times New Roman" w:hAnsi="Times New Roman" w:cs="Times New Roman"/>
      <w:b/>
      <w:bCs/>
      <w:sz w:val="24"/>
      <w:szCs w:val="24"/>
      <w:lang w:val="x-none" w:eastAsia="x-none"/>
    </w:rPr>
  </w:style>
  <w:style w:type="character" w:styleId="a9">
    <w:name w:val="footnote reference"/>
    <w:semiHidden/>
    <w:rsid w:val="00705204"/>
    <w:rPr>
      <w:rFonts w:cs="Times New Roman"/>
      <w:vertAlign w:val="superscript"/>
    </w:rPr>
  </w:style>
  <w:style w:type="paragraph" w:customStyle="1" w:styleId="aa">
    <w:name w:val="רגיל ראשון"/>
    <w:basedOn w:val="a"/>
    <w:qFormat/>
    <w:rsid w:val="00705204"/>
    <w:pPr>
      <w:spacing w:before="0" w:line="360" w:lineRule="auto"/>
    </w:pPr>
    <w:rPr>
      <w:rFonts w:ascii="Times New Roman" w:eastAsia="Times New Roman" w:hAnsi="Times New Roman"/>
      <w:sz w:val="25"/>
      <w:szCs w:val="25"/>
    </w:rPr>
  </w:style>
  <w:style w:type="paragraph" w:customStyle="1" w:styleId="21">
    <w:name w:val="ציטוט2"/>
    <w:basedOn w:val="a"/>
    <w:qFormat/>
    <w:rsid w:val="00705204"/>
    <w:pPr>
      <w:autoSpaceDE w:val="0"/>
      <w:autoSpaceDN w:val="0"/>
      <w:adjustRightInd w:val="0"/>
      <w:spacing w:before="120" w:after="120" w:line="360" w:lineRule="auto"/>
      <w:ind w:left="720"/>
    </w:pPr>
    <w:rPr>
      <w:rFonts w:ascii="Times New Roman" w:eastAsia="Times New Roman" w:hAnsi="Times New Roman"/>
    </w:rPr>
  </w:style>
  <w:style w:type="paragraph" w:customStyle="1" w:styleId="41">
    <w:name w:val="רגיל4"/>
    <w:basedOn w:val="a"/>
    <w:qFormat/>
    <w:rsid w:val="00705204"/>
    <w:pPr>
      <w:autoSpaceDE w:val="0"/>
      <w:autoSpaceDN w:val="0"/>
      <w:adjustRightInd w:val="0"/>
      <w:spacing w:before="0" w:line="360" w:lineRule="auto"/>
      <w:ind w:firstLine="284"/>
    </w:pPr>
    <w:rPr>
      <w:rFonts w:ascii="Times New Roman" w:eastAsia="Times New Roman" w:hAnsi="Times New Roman"/>
      <w:szCs w:val="25"/>
    </w:rPr>
  </w:style>
  <w:style w:type="character" w:customStyle="1" w:styleId="ab">
    <w:name w:val="מודגש"/>
    <w:qFormat/>
    <w:rsid w:val="00705204"/>
    <w:rPr>
      <w:b/>
      <w:bCs/>
      <w:sz w:val="25"/>
    </w:rPr>
  </w:style>
  <w:style w:type="paragraph" w:customStyle="1" w:styleId="22">
    <w:name w:val="הערות 2"/>
    <w:basedOn w:val="ac"/>
    <w:qFormat/>
    <w:rsid w:val="00705204"/>
    <w:pPr>
      <w:spacing w:line="360" w:lineRule="auto"/>
    </w:pPr>
    <w:rPr>
      <w:rFonts w:ascii="Times New Roman" w:eastAsia="Times New Roman" w:hAnsi="Times New Roman" w:cs="Times New Roman"/>
      <w:color w:val="000000"/>
      <w:sz w:val="22"/>
      <w:szCs w:val="22"/>
      <w:lang w:val="x-none" w:eastAsia="he-IL"/>
    </w:rPr>
  </w:style>
  <w:style w:type="paragraph" w:styleId="ac">
    <w:name w:val="footnote text"/>
    <w:basedOn w:val="a"/>
    <w:link w:val="ad"/>
    <w:uiPriority w:val="99"/>
    <w:semiHidden/>
    <w:unhideWhenUsed/>
    <w:rsid w:val="00705204"/>
    <w:pPr>
      <w:spacing w:before="0" w:line="240" w:lineRule="auto"/>
    </w:pPr>
    <w:rPr>
      <w:sz w:val="20"/>
      <w:szCs w:val="20"/>
    </w:rPr>
  </w:style>
  <w:style w:type="character" w:customStyle="1" w:styleId="ad">
    <w:name w:val="טקסט הערת שוליים תו"/>
    <w:basedOn w:val="a0"/>
    <w:link w:val="ac"/>
    <w:uiPriority w:val="99"/>
    <w:semiHidden/>
    <w:rsid w:val="00705204"/>
    <w:rPr>
      <w:rFonts w:ascii="Calibri" w:eastAsia="Calibri" w:hAnsi="Calibri"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5222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2019-12-09T07:57:00Z</dcterms:created>
  <dcterms:modified xsi:type="dcterms:W3CDTF">2019-12-09T07:57:00Z</dcterms:modified>
</cp:coreProperties>
</file>